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1A5" w:rsidRPr="008821A5" w:rsidRDefault="008821A5" w:rsidP="008821A5">
      <w:pPr>
        <w:widowControl w:val="0"/>
        <w:spacing w:after="0" w:line="36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8821A5" w:rsidRPr="008821A5" w:rsidRDefault="008821A5" w:rsidP="008821A5">
      <w:pPr>
        <w:keepNext/>
        <w:keepLines/>
        <w:widowControl w:val="0"/>
        <w:spacing w:after="0" w:line="35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821A5">
        <w:rPr>
          <w:rFonts w:ascii="Times New Roman" w:eastAsia="Times New Roman" w:hAnsi="Times New Roman" w:cs="Times New Roman"/>
          <w:sz w:val="28"/>
          <w:szCs w:val="28"/>
          <w:lang w:eastAsia="x-none"/>
        </w:rPr>
        <w:t>62. Федеральная рабочая программа по учебному предмету «Родной (татарский) язык».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62.1. 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Федеральная рабочая программа по учебному предмету «Родной (татарский) язык» для образовательных организаций общего образования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обучением на родном (татарском) языке (предметная область «Родной язык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родная литература») (далее соответственно – программа по родному (татарскому) языку, родной (татарский) язык, татарский язык) разработана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для образовательных организаций с обучением на родном (татарском) языке,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для обучающихся, владеющих родным (татарским) языком, и включает пояснительную записку, содержание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обучения, планируемые результаты освоения программы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по родному (татарскому) языку.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62.2. Пояснительная записка отражает общие цели изучения родного (татарского) языка, место в структуре учебного плана, а также подходы к отбору содержания, к определению планируемых результатов.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62.3. 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62.4. Планируемые результаты освоения программы по родному (татарскому) языку включают личностные,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результаты за весь период обучения на уровне основного общего образования, а также предметные результаты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за каждый год обучения.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62.5. Пояснительная записка.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62.5.1. Программа по родному (татарскому) языку разработана с целью оказания методической помощи учителю в создании рабочей программы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по учебному предмету.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Используемые учебные тексты, предлагаемая тематика речи на татарском языке имеют патриотическую, гражданственную, морально-этическую воспитательную направленность, вносят свой вклад в приобщение обучающихся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 национальной культуре, что обеспечивает формирование личностных качеств, соответствующих национальным и общечеловеческим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ценностям.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62.5.2. В содержании программы по родному (татарскому) языку выделяются следующие содержательные линии: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«Общие сведения о языке», «Язык и культура», «Культура речи», «Текст», «Разделы науки о языке» (фонетика, орфоэпия, графика,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морфемика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, словообразование, лексикология, фразеология, морфология, синтаксис, орфография, пунктуация, стилистика).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62.5.3. Изучение родного (татарского) языка направлено на достижение следующих целей:</w:t>
      </w:r>
    </w:p>
    <w:p w:rsidR="008821A5" w:rsidRPr="008821A5" w:rsidRDefault="008821A5" w:rsidP="008821A5">
      <w:pPr>
        <w:widowControl w:val="0"/>
        <w:tabs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развитие коммуникативных умений, способности и готовности использовать речевые средства для выражения своих чувств, мыслей и потребностей на татарском языке;</w:t>
      </w:r>
    </w:p>
    <w:p w:rsidR="008821A5" w:rsidRPr="008821A5" w:rsidRDefault="008821A5" w:rsidP="008821A5">
      <w:pPr>
        <w:widowControl w:val="0"/>
        <w:tabs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воспитание и развитие личности, уважающей языковое наследие многонационального народа Российской Федерации.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Цели обусловливают выполнение следующих задач: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овладение знаниями о татарском языке, его устройстве и функционировании, о стилистических ресурсах, основных нормах татарского литературного языка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речевого этикета;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обогащение словарного запаса и увеличение объёма используемых грамматических средств;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развитие речевой и мыслительной деятельности, коммуникативных умений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навыков, обеспечивающих владение татарским языком в разных ситуациях, готовности и способности к практическому речевому взаимодействию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взаимопониманию, потребности в речевом самосовершенствовании;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формирование умений распознавать, анализировать, классифицировать языковые факты, оценивать их с точки зрения нормативности и соответствия ситуации общения, осуществлять информационный поиск, извлекая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преобразовывая необходимую информацию из различных источников и текстов;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воспитание интереса и любви к родному татарскому языку, сознательного отношения к языку как к духовному наследию народа и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средству общения, ответственности за языковую культуру как национальную ценность, осознание эстетической ценности татарского языка.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62.5.4. 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Общее число часов, рекомендованных для изучения родного (татарского) язык</w:t>
      </w:r>
      <w:r w:rsidR="006B52A4">
        <w:rPr>
          <w:rFonts w:ascii="Times New Roman" w:eastAsia="Calibri" w:hAnsi="Times New Roman" w:cs="Times New Roman"/>
          <w:sz w:val="28"/>
          <w:szCs w:val="28"/>
        </w:rPr>
        <w:t>а, – 117  часов: в 5 классе – 34  часа</w:t>
      </w:r>
      <w:r w:rsidR="00BE60A2">
        <w:rPr>
          <w:rFonts w:ascii="Times New Roman" w:eastAsia="Calibri" w:hAnsi="Times New Roman" w:cs="Times New Roman"/>
          <w:sz w:val="28"/>
          <w:szCs w:val="28"/>
        </w:rPr>
        <w:t xml:space="preserve">  (1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часа в неделю),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52A4">
        <w:rPr>
          <w:rFonts w:ascii="Times New Roman" w:eastAsia="Calibri" w:hAnsi="Times New Roman" w:cs="Times New Roman"/>
          <w:sz w:val="28"/>
          <w:szCs w:val="28"/>
        </w:rPr>
        <w:t>в 6 классе – 34  часа</w:t>
      </w:r>
      <w:r w:rsidR="00BE60A2">
        <w:rPr>
          <w:rFonts w:ascii="Times New Roman" w:eastAsia="Calibri" w:hAnsi="Times New Roman" w:cs="Times New Roman"/>
          <w:sz w:val="28"/>
          <w:szCs w:val="28"/>
        </w:rPr>
        <w:t xml:space="preserve"> (1 </w:t>
      </w:r>
      <w:r w:rsidRPr="008821A5">
        <w:rPr>
          <w:rFonts w:ascii="Times New Roman" w:eastAsia="Calibri" w:hAnsi="Times New Roman" w:cs="Times New Roman"/>
          <w:sz w:val="28"/>
          <w:szCs w:val="28"/>
        </w:rPr>
        <w:t>ч</w:t>
      </w:r>
      <w:r w:rsidR="006B52A4">
        <w:rPr>
          <w:rFonts w:ascii="Times New Roman" w:eastAsia="Calibri" w:hAnsi="Times New Roman" w:cs="Times New Roman"/>
          <w:sz w:val="28"/>
          <w:szCs w:val="28"/>
        </w:rPr>
        <w:t>аса в неделю), в 7 классе – 34 часа</w:t>
      </w:r>
      <w:r w:rsidR="00BE60A2">
        <w:rPr>
          <w:rFonts w:ascii="Times New Roman" w:eastAsia="Calibri" w:hAnsi="Times New Roman" w:cs="Times New Roman"/>
          <w:sz w:val="28"/>
          <w:szCs w:val="28"/>
        </w:rPr>
        <w:t xml:space="preserve">  (1  часа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в неделю),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8 к</w:t>
      </w:r>
      <w:r w:rsidR="006B52A4">
        <w:rPr>
          <w:rFonts w:ascii="Times New Roman" w:eastAsia="Calibri" w:hAnsi="Times New Roman" w:cs="Times New Roman"/>
          <w:sz w:val="28"/>
          <w:szCs w:val="28"/>
        </w:rPr>
        <w:t>лассе –34</w:t>
      </w:r>
      <w:r w:rsidR="00BE60A2">
        <w:rPr>
          <w:rFonts w:ascii="Times New Roman" w:eastAsia="Calibri" w:hAnsi="Times New Roman" w:cs="Times New Roman"/>
          <w:sz w:val="28"/>
          <w:szCs w:val="28"/>
        </w:rPr>
        <w:t xml:space="preserve">  часов (1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025D">
        <w:rPr>
          <w:rFonts w:ascii="Times New Roman" w:eastAsia="Calibri" w:hAnsi="Times New Roman" w:cs="Times New Roman"/>
          <w:sz w:val="28"/>
          <w:szCs w:val="28"/>
        </w:rPr>
        <w:t xml:space="preserve">часа в неделю), в 9 классе – </w:t>
      </w:r>
      <w:r w:rsidR="001A025D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34 </w:t>
      </w:r>
      <w:r w:rsidR="001A025D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1A025D">
        <w:rPr>
          <w:rFonts w:ascii="Times New Roman" w:eastAsia="Calibri" w:hAnsi="Times New Roman" w:cs="Times New Roman"/>
          <w:sz w:val="28"/>
          <w:szCs w:val="28"/>
          <w:lang w:val="ba-RU"/>
        </w:rPr>
        <w:t>а</w:t>
      </w:r>
      <w:r w:rsidR="001A025D">
        <w:rPr>
          <w:rFonts w:ascii="Times New Roman" w:eastAsia="Calibri" w:hAnsi="Times New Roman" w:cs="Times New Roman"/>
          <w:sz w:val="28"/>
          <w:szCs w:val="28"/>
        </w:rPr>
        <w:t xml:space="preserve">  (</w:t>
      </w:r>
      <w:r w:rsidR="001A025D">
        <w:rPr>
          <w:rFonts w:ascii="Times New Roman" w:eastAsia="Calibri" w:hAnsi="Times New Roman" w:cs="Times New Roman"/>
          <w:sz w:val="28"/>
          <w:szCs w:val="28"/>
          <w:lang w:val="ba-RU"/>
        </w:rPr>
        <w:t xml:space="preserve">1 </w:t>
      </w:r>
      <w:r w:rsidR="001A025D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BE60A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в неделю).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 Содержание обучения в 5 классе.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62.6.1. Язык и речь. Культура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Устная и письменная речь. Диалогическая и монологическая речь.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Речевые формулы приветствия, прощания, просьбы, благодарности.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62.6.2. Текст.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Подробное, выборочное и сжатое изложение содержания прочитанного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или прослушанного текста.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Информационная переработка текста: простой и сложный план текста.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Работа с текстами о татарском языке, его роли среди других языков.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 Разделы науки о языке.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62.6.3.1. Фонетика. Графика.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Закон сингармонизма.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Органы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Согласные звуки. Гласные звуки.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Слог. Типы слогов.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Ударение. Интонация.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Фонетический анализ.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62.6.3.2. Орфоэпия.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Понятие об орфоэпии татарского языка.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62.6.3.3. Лексикология.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Лексическое значение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Синонимы. Антонимы. Омонимы.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Заимствованные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Профессиональная лексика.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Устаревшие слова. Историзмы. Неологизмы.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Фразеологизмы.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62.6.3.4. 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Морфемика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словообразование.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Корень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Аффиксы. Основа.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Способы словообразования в татарском языке.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62.6.3.5. Морфология.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Части речи. Имя существительное. Имя прилагательное. Местоимение. Имя числительное.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Глагол. Изъявительное наклонение. Категория времени. Глаголы настоящего времени. Глаголы прошедшего времени. Глаголы будущего времени. Вспомогательные глаголы.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Наречие.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Послелоги и послеложные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Частицы.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Союзы. Сочинительные союзы.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62.6.3.6. Синтаксис.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Главные члены предложения. Способы выражения подлежащего и сказуемого.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Второстепенные члены предложения.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Однородные члены предложения.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Распространенное и нераспространенное предложение.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 Содержание обучения в 6 классе.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62.7.1. Язык и культура.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Работа с текстами о взаимовлиянии языка и культуры, о языковых контактах, взаимовлиянии татарского и русского языков.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62.7.2. Текст.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Выявление структуры текста, особенности абзацного членения.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Составление устного текста по картине с использованием своего плана.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Составление письменного текста по картине.</w:t>
      </w:r>
    </w:p>
    <w:p w:rsidR="008821A5" w:rsidRPr="008821A5" w:rsidRDefault="008821A5" w:rsidP="008821A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Информационная переработка текста: составление плана прочитанного текста с целью дальнейшего воспроизведения содержания текста в устной и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письменной форме.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62.7.3. Разделы науки о языке.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62.7.3.1. Фонетика.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Система гласных звуков. Изменения в системе гласных звуков татарского языка.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Система согласных звуков.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Звук и фонема.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62.7.3.2. Орфография.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Правописание букв о, ө, ы, 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Правописание букв ң, җ, һ.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Правописание букв, обозначающих сочетание двух звуков.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Правописание букв ъ и ь.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62.7.3.3. Лексикология.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Прямое и переносное значения слова.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Исконные слова и заимствования в татарском языке.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Синонимы, антонимы, омонимы.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Диалектные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Термины и профессионализмы в татарском языке.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Лексический анализ слова.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62.7.3.4. 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Морфемика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словообразование.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Корень слова. Однокоренные слова. Повторение основных способов образования слов.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62.7.3.5. Морфология.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Склонение существительных с окончанием принадлежности. Местоимение. Спрягаемые личные формы глагола. Изъявительное наклонение. Повелительное наклонение глагола. Желательное наклонение глагола. Условное наклонение глагола.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Неспрягаемые неличные формы глагола. Инфинитив. Имя действия. Причастие.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Наречие. Разряды наречий. Степени сравнения наречий.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Служебные части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Союзы. Союзные слова. Послелоги и послеложные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Частицы.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Звукоподражательные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Междометия.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Модальные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Морфологический анализ частей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62.7.3.6. Синтаксис. Пунктуация.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Грамматическая основа предложения. Выражение сказуемого различными частями речи. Выражение подлежащего различными частями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Второстепенные члены предложения.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Предложения с обращениями и вводными словами.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Синтаксический анализ простого предложения.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 Содержание обучения в 7 классе.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62.8.1. Общие сведения о языке.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Понятие о литературном языке.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Определение места татарского языка среди других языков.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62.8.2. Язык и культура.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Язык как зеркало культуры.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Эссе «Родной (татарский) язык».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62.8.3. Разделы науки о языке.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62.8.3.1. Фонетика.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Гласные звуки в татарском и русском языках.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Взаимодействие соседних гласных и согласных звуков.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Согласные звуки в татарском и русском языках.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Ударение. Случаи, когда ударение не сохраняется в собственных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заимствованных словах татарского языка.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62.8.3.2. Орфография.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Орфографический словарь татарского языка.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62.8.3.3. Лексикология.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Основные способы толкования лексического значения слова.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Однозначные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 многозначные слова. Прямое и переносное значения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Синонимы, антонимы и омонимы родного языка.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Ономастика и её разделы. Гидронимы,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ойконимы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Республики Татарстан.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62.8.3.4. Морфология.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Неспрягаемые неличные формы глагола. Причастие, его грамматические признаки. Синтаксическая функция причастия. Деепричастие, его грамматические признаки. Отрицательная форма деепричастий.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Наречие и его виды. Морфологический анализ наречия.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62.8.3.5. Синтаксис. Пунктуация.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Способы передачи чужой речи. Прямая и косвенная речь. Диалог. Цитата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как способ передачи чужой речи. Преобразование прямой речи в косвенную речь.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Понятие о сложных предложениях. Сложносочинённое предложение. Союзная и бессоюзная связь частей. Знаки препинания в сложносочинённых предложениях.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 Содержание обучения в 8 классе.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62.9.1. Язык и культура.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Взаимосвязь языка и культуры.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Языковые единицы с национально-культурным компонентом в изучаемых текстах.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Чтение текстов с фразеологизмами. Выявление особенностей употребления фразеологизмов в текстах.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62.9.2. Текст.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Определение типов текстов (повествование, описание, рассуждение).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Составление собственных текстов заданного типа.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Составление собственных текстов по заданным заглавиям.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Работа с текстами о языках России.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Toc513715925"/>
      <w:bookmarkStart w:id="1" w:name="_Toc37780050"/>
      <w:bookmarkStart w:id="2" w:name="_Toc37780430"/>
      <w:bookmarkStart w:id="3" w:name="_Toc37854600"/>
      <w:bookmarkStart w:id="4" w:name="_Toc513715941"/>
      <w:bookmarkStart w:id="5" w:name="_Toc37780054"/>
      <w:bookmarkStart w:id="6" w:name="_Toc37780434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62.9.3. Разделы науки о языке.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62.9.3.1. Орфоэпия.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Нарушение орфоэпических норм. Подвижное татарское ударение.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62.9.3.2. Орфография.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Сложные случаи орфографии.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Правила правописания сложных слов.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</w:t>
      </w:r>
      <w:bookmarkEnd w:id="0"/>
      <w:r w:rsidRPr="008821A5">
        <w:rPr>
          <w:rFonts w:ascii="Times New Roman" w:eastAsia="Calibri" w:hAnsi="Times New Roman" w:cs="Times New Roman"/>
          <w:sz w:val="28"/>
          <w:szCs w:val="28"/>
        </w:rPr>
        <w:t>равила правописания парных слов</w:t>
      </w:r>
      <w:bookmarkEnd w:id="1"/>
      <w:bookmarkEnd w:id="2"/>
      <w:bookmarkEnd w:id="3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Присоединение окончаний к заимствованиям.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62.9.3.3. Лексикология.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Активная и пассивная лексика.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Топонимика. Виды топонимов.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Ойконимы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. Гидронимы.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62.9.3.4. Морфология.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Имя прилагательное. Субстантивация прилагательных.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Спрягаемые и неспрягаемые формы глагола. Инфинитив. Причастие. Деепричастие.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Выражение степени совершения действия в татарском языке.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Имя действия и его грамматические признаки. Субстантивация имени действия.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Служебные части речи. Послелоги. Союзы.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Модальные части речи.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Морфологический анализ самостоятельных частей речи.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62.9.3.5. Синтаксис. Пунктуация.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Виды сложных предложений: сложносочинённые и сложноподчинённые предложения.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Сопоставление сложноподчинённых предложений татарского и русского языков.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Виды сложноподчинённых предложений. Синтетическое сложноподчинённое предложение. Аналитическое сложноподчинённое предложение.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Виды придаточных частей сложноподчинённого предложения: подлежащные,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сказуемные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, дополнительные, определительные, времени, места, образа действия, меры и степени, цели, причины, условия, уступки.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Синтаксический разбор сложного предложения</w:t>
      </w:r>
      <w:bookmarkEnd w:id="4"/>
      <w:bookmarkEnd w:id="5"/>
      <w:bookmarkEnd w:id="6"/>
      <w:r w:rsidRPr="008821A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62.10. Содержание обучения в 9 классе.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62.10.1. Текст.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Осуществление информационной обработки текстов (создание тезисов, конспектов, рефератов, рецензий).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Общая информация о стилях речи, их особенностях.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62.10.2. Разделы науки о языке.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62.10.2.1. Фонетика (повторение изученного материала в 5–8 классах).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Предмет изучения фонетики.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Способы образования звуков.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Гласные и согласные звуки.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Изменения в системе гласных звуков татарского языка. Изменения в системе согласных звуков татарского языка.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Позиционные изменения звуков.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62.10.2.2. Лексикология.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Слово – основная единица языка.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Диалектизмы.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Профессионализмы.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Устаревшие слова. Неологизмы.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Лексический анализ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62.10.2.3. 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Морфемика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словообразование.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Морфемный и словообразовательный анализ слов.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62.10.2.4. Морфология (повторение изученного материала в 5–8 классах).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Самостоятельные </w:t>
      </w:r>
      <w:bookmarkStart w:id="7" w:name="_Toc513715945"/>
      <w:r w:rsidRPr="008821A5">
        <w:rPr>
          <w:rFonts w:ascii="Times New Roman" w:eastAsia="Calibri" w:hAnsi="Times New Roman" w:cs="Times New Roman"/>
          <w:sz w:val="28"/>
          <w:szCs w:val="28"/>
        </w:rPr>
        <w:t>части речи</w:t>
      </w:r>
      <w:bookmarkEnd w:id="7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Имя существительное. Категория падежа. Категория принадлежности. Склонение существительных с окончанием принадлежности по падежам.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Имя прилагательное. Степени сравнения прилагательных. Субстантивация прилагательных.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Местоимение.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Имя числительное. Разряды числительных.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Наречие. Разряды наречий.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Звукоподражательные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Выражение степени совершения действия в татарском языке.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Предикативные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Модальные части речи.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Служебные части речи: послелоги и союзы. Союзные слова.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Морфологический анализ.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62.10.2.5. Синтаксис.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Сложносочинённые предложения.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Сложноподчинённые предложения.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Виды сложноподчинённых предложений.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Синтаксический анализ предложения.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62.10.2.6. Стилистика.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Употребление стилистически окрашенной лексики и фразеологии. Использование языковых средств.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Синонимия словосочетаний. Синонимия предложений.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Научный стиль.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Разговорный стиль.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Официально-деловой стиль.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Художественный стиль.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Публицистический стиль. 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 Планируемые результаты освоения программы по родному (татарскому) языку на уровне основного общего образования.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62.11.1. В результате изучения родного (татарского) языка на уровне основного общего образования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у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обучающегося будут сформированы следующие личностные результаты: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1) гражданского воспитания: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родном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(татарском) языке;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неприятие любых форм экстремизма, дискриминации;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понимание роли различных социальных институтов в жизни человека;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 многоконфессиональном обществе,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формируемое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в том числе на основе примеров из литературных произведений, написанных на родном (татарском) языке;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готовность к разнообразной совместной деятельности, стремление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к взаимопониманию и взаимопомощи, активное участие в самоуправлении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образовательной организации;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волонтёрство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2) патриотического воспитания: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осознание российской гражданской идентичности в поликультурном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многоконфессиональном обществе, понимание роли родного (татарского) языка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жизни народа, проявление интереса к познанию родного (татарского) языка,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к истории и культуре своего народа, края, страны, других народов России, ценностное отношение к родному (татарскому) языку, к достижениям своего народа и своей Родины – России, к науке, искусству, боевым подвигам и трудовым достижениям народа, в том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числе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отражённым в художественных произведениях, уважение к символам России, государственным праздникам, историческому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природному наследию и памятникам, традициям разных народов, проживающих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родной стране;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3) духовно-нравственного воспитания: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общественного пространства;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4) эстетического воспитания: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восприимчивость к разным видам искусства, традициям и творчеству своего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понимание ценности отечественного и мирового искусства, роли этнических культурных традиций и народного творчества, стремление к самовыражению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разных видах искусства;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5) физического воспитания, формирования культуры здоровья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эмоционального благополучия:</w:t>
      </w:r>
    </w:p>
    <w:p w:rsidR="008821A5" w:rsidRPr="008821A5" w:rsidRDefault="008821A5" w:rsidP="008821A5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осознание ценности жизни </w:t>
      </w:r>
      <w:r w:rsidRPr="008821A5">
        <w:rPr>
          <w:rFonts w:ascii="Times New Roman" w:eastAsia="SchoolBookSanPin" w:hAnsi="Times New Roman" w:cs="Times New Roman"/>
          <w:bCs/>
          <w:sz w:val="28"/>
          <w:szCs w:val="28"/>
        </w:rPr>
        <w:t>с использованием собственного жизненного</w:t>
      </w:r>
      <w:r w:rsidR="00BC15B1"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Pr="008821A5">
        <w:rPr>
          <w:rFonts w:ascii="Times New Roman" w:eastAsia="SchoolBookSanPin" w:hAnsi="Times New Roman" w:cs="Times New Roman"/>
          <w:bCs/>
          <w:sz w:val="28"/>
          <w:szCs w:val="28"/>
        </w:rPr>
        <w:t>и читательского опыта,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ответственное отношение к своему здоровью и установка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правил безопасного поведения в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Интернет-среде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умение принимать себя и других, не осуждая;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умение осознавать своё эмоциональное состояние и эмоциональное состояние других, использовать языковые средства для выражения своего состояния,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том числе опираясь на примеры из литературных произведений, написанных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на родном (татарском) языке,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6) трудового воспитания: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установка на активное участие в решении практических задач (в рамках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семьи, образовательной организации, </w:t>
      </w:r>
      <w:r w:rsidRPr="008821A5">
        <w:rPr>
          <w:rFonts w:ascii="Times New Roman" w:eastAsia="SchoolBookSanPin" w:hAnsi="Times New Roman" w:cs="Times New Roman"/>
          <w:sz w:val="28"/>
          <w:szCs w:val="28"/>
        </w:rPr>
        <w:t>населенного пункта, родного края</w:t>
      </w:r>
      <w:r w:rsidRPr="008821A5">
        <w:rPr>
          <w:rFonts w:ascii="Times New Roman" w:eastAsia="Calibri" w:hAnsi="Times New Roman" w:cs="Times New Roman"/>
          <w:sz w:val="28"/>
          <w:szCs w:val="28"/>
        </w:rPr>
        <w:t>) технологической и социальной направленности, способность инициировать, планировать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самостоятельно выполнять такого рода деятельность;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интерес к практическому изучению профессий и труда различного рода,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том числе на основе применения изучаемого предметного знания и ознакомления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деятельностью филологов, журналистов, писателей, уважение к труду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результатам трудовой деятельности, осознанный выбор и построение индивидуальной траектории образования и жизненных планов с учётом личных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общественных интересов и потребностей;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умение рассказать о своих планах на будущее;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7) экологического воспитания: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практической деятельности экологической направленности;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8) ценности научного познания: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как средства познания мира, овладение основными навыками исследовательской деятельности, установка на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осмысление опыта, наблюдений, поступков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стремление совершенствовать пути достижения индивидуального и коллективного благополучия.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9) адаптации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обучающегося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к изменяющимся условиям социальной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природной среды: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способность обучающихся к взаимодействию в условиях неопределённости, открытость опыту и знаниям других;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навык выявления и связывания образов, способность формировать новые знания, способность формулировать идеи, понятия, гипотезы об объектах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явлениях, в том числе ранее не известных, осознавать дефицит собственных знаний и компетенций, планировать своё развитие;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умение оперировать основными понятиями, терминами и представлениями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области концепции устойчивого развития, анализировать и выявлять взаимосвязь природы, общества и экономики, оценивать свои действия с учётом влияния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на окружающую среду, достижения целей и преодоления вызовов, возможных глобальных последствий;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оценивать ситуацию стресса, корректировать принимаемые решения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 действия; формулировать и оценивать риски и последствия, формировать опыт, находить позитивное в сложившейся ситуации; быть готовым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действовать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отсутствие гарантий успеха.</w:t>
      </w:r>
      <w:proofErr w:type="gramEnd"/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 В результате изучения родного (татарского) языка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62.11.2.1.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и характеризовать существенные признаки языковых единиц, языковых явлений и процессов;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противоречий;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в тексте дефициты информации, данных, необходимых для решения поставленной учебной задачи;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причинно-следственные связи при изучении языковых процессов, проводить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самостоятельно выбирать способ решения учебной задачи при работе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 разными типами текстов, разными единицами языка, сравнивая варианты решения и выбирая оптимальный вариант с учётом самостоятельно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выделённых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критериев.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62.11.2.2.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вопросы как исследовательский инструмент познания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языковом образовании;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формулировать вопросы, фиксирующие несоответствие между реальным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желательным состоянием ситуации, и самостоятельно устанавливать искомое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данное;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составлять алгоритм действий и использовать его для решения учебных задач;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оценивать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на применимость и достоверность информацию, полученную в ходе лингвистического исследования (эксперимента);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прогнозировать возможное дальнейшее развитие процессов, событий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62.11.2.3. У обучающегося будут сформированы умения работать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информацией как часть познавательных универсальных учебных действий: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использовать различные виды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аудирования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находить сходные аргументы (подтверждающие или опровергающие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одну и ту же идею, версию) в различных информационных источниках;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зависимости от коммуникативной установки;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эффективно запоминать и систематизировать информацию.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62.11.2.4. У обучающегося будут сформированы умения общения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как часть коммуникативных универсальных учебных действий: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воспринимать и формулировать суждения, выражать эмоции в соответствии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условиями и целями общения; выражать себя (свою точку зрения) в диалогах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дискуссиях, в устной монологической речи и в письменных текстах на родном (татарском) языке;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невербальные средства общения, понимать значение социальных знаков;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предпосылки конфликтных ситуаций и смягчать конфликты, вести переговоры;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намерения других, проявлять уважительное отношение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к собеседнику и в корректной форме формулировать свои возражения;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самостоятельно выбирать формат выступления с учётом цели презентации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62.11.2.5. У обучающегося будут сформированы умения самоорганизации как части регулятивных универсальных учебных действий: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проблемы для решения в учебных и жизненных ситуациях;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собственных возможностей, аргументировать предлагаемые варианты решений;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самостоятельно составлять план действий, вносить необходимые коррективы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ходе его реализации;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выбор и брать ответственность за решение.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62.11.2.6. У обучающегося будут сформированы умения самоконтроля, эмоционального интеллекта, принятия себя и других как части регулятивных универсальных учебных действий: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самомотивации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рефлексии;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давать оценку учебной ситуации и предлагать план её изменения;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объяснять причины достижения (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недостижения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) результата деятельности; понимать причины коммуникативных неудач и предупреждать их, давать оценку приобретённому речевому опыту и корректировать собственную речь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учётом целей и условий общения; оценивать соответствие результата цели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условиям общения;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развивать способность управлять собственными эмоциями и эмоциями других;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выявлять и анализировать причины эмоций; понимать мотивы и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намерения другого человека, анализируя речевую ситуацию;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регулировать способ выражения собственных эмоций;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осознанно относиться к другому человеку и его мнению;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признавать своё и чужое право на ошибку;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принимать себя и других, не осуждая;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проявлять открытость;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осознавать невозможность контролировать всё вокруг.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62.11.2.7. У обучающегося будут сформированы умения совместной деятельности: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принимать цель совместной деятельности, коллективно строить действия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по её достижению: распределять роли, договариваться, обсуждать процесс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результат совместной работы;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обобщать мнения нескольких человек, проявлять готовность руководить, выполнять поручения, подчиняться;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к представлению отчёта перед группой.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62.11.3. Предметные результаты изучения родного (татарского) языка.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 концу обучения в 5 классе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владеть различными видами монолога (повествование, описание, рассуждение) и диалога (побуждение к действию, обмен мнениями, установление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регулирование межличностных отношений);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формулировать вопросы по содержанию текста и отвечать на них;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составлять собственные тексты, используя материал урока, образец, ключевые слова, вопросы или план;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содержание прослушанных и прочитанных текстов различных функционально-смысловых типов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правильно бегло, осознанно и выразительно читать тексты на татарском языке;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читать тексты разных стилей и жанров, владеть разными видами чтения (изучающим, ознакомительным, просмотровым);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письменно выполнять языковые (фонетические, лексические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грамматические) упражнения;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излагать свои мысли в устной и письменной форме, соблюдая нормы построения текста (логичность, последовательность, соответствие теме, связность);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владеть видами устной и письменной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понятия «язык» и «речь», виды речи и формы речи: диалог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 монолог;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иметь представление о законах сингармонизма: различать нёбную и губную гармонию;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гласные и согласные звуки;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смыслоразличительную функцию звука;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анализировать и характеризовать устно и с помощью элементов транскрипции отдельные звуки речи;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иметь представление об особенностях произношения и написания слов;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понимать устройство речевого аппарата;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правильно употреблять звуки [э] [ц], [щ], буквы, обозначающие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их при письме;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иметь представление о правописании букв, обозначающих сочетание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двух звуков: е, ё, ю, 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определять открытый и закрытый слог;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различать ударный слог, логическое ударение;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правильно строить и произносить предложения, выделяя интонацией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знак препинания;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распознавать повелительные и побудительные предложения;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фонетический анализ слова;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лексическое значение слова по контексту;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профессиональную лексику;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в речи синонимы, антонимы, омонимы;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в речи фразеологизмы, определять их значение;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устаревшие слова, историзмы, неологизмы (простейшие случаи);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слова общетюркского происхождения и заимствования;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выделять в заимствованных словах корень, аффикс, основу;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формообразующие и словообразующие аффиксы;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иметь представление о способах словообразования в татарском языке;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морфемный и словообразовательный анализ слов;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части речи: самостоятельные и служебные;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грамматическое значение, морфологические признаки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синтаксические функции имени существительного, объяснять его роль в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распознавать корневые, производные, сложные, парные и составные имена существительные;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иметь представление о категориях принадлежности в именах существительных;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грамматическое значение, морфологические признаки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 синтаксические функции имени прилагательного, объяснять его роль в речи;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образовывать сравнительную, превосходную, уменьшительную степень </w:t>
      </w: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имён прилагательных;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распознавать корневые, производные, сложные, парные и составные имена прилагательные;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грамматическое значение, морфологические признаки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и синтаксические функции местоимения;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значение и употребление в речи личных местоимений;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склонять указательные местоимения по падежам;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грамматическое значение, морфологические признаки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синтаксические функции количественных, порядковых числительных;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иметь общее представление о склонении количественных числительных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по падежам;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соблюдать правила правописания и способы образования (корневые, сложные, парные и составные) числительных;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грамматическое значение, морфологические признаки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синтаксические функции глагола в изъявительном наклонении, объяснять его роль в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образовывать временные формы глагола;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спряжение глаголов настоящего, прошедшего (определённого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неопределённого) и будущего (определённого и неопределённого) времени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в положительном и отрицательном аспектах;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правильно употреблять в речи вспомогательные глаголы;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грамматическое значение наречий; объяснять употребление их в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разряды наречий (места, времени);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морфологический анализ изученных частей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послелоги и послеложные слова;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особенности употребления послелогов со словами в различных падежных формах;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частицы;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соблюдать правила правописания частиц;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распознавать союзы;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составлять предложения с союзами;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главные и второстепенные члены предложения;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находить и самостоятельно составлять предложения с однородными членами;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интонацию перечисления в предложениях с однородными членами;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распространённые и нераспространённые предложения;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выражение главных членов предложения;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орфографические ошибки и исправлять их;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формулировать понятия о культуре речи; речевом этикете татарского языка;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соблюдать нормы речевого этикета в ситуациях учебного и бытового общения; 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соблюдать интонацию, осуществлять выбор и организацию языковых средств, и самоконтроль своей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62.11.4. Предметные результаты изучения родного (татарского) языка.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6 классе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участвовать в диалогах, беседах, дискуссиях на различные темы;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подробно и сжато передавать содержание прочитанных текстов;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воспринимать на слух и понимать основное содержание аудио-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видеотекстов;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читать и находить нужную (интересующую) информацию в текстах;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тему и основную мысль текста;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корректировать заданные тексты с учётом правильности, богатства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выразительности письменной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писать тексты с использованием картины, произведения искусства;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составлять план прочитанного текста с целью дальнейшего воспроизведения содержания текста в устной и письменной форме;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различать гласные переднего и заднего ряда;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огублённые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неогублённые;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давать полную характеристику гласным звукам;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комбинаторные и позиционные изменения гласных (в рамках изученного);</w:t>
      </w:r>
      <w:proofErr w:type="gramEnd"/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звук и фонему;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виды гармонии гласных;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виды редукции гласных;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правильно употреблять звук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[ʼ] (</w:t>
      </w:r>
      <w:proofErr w:type="spellStart"/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>гамза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место образования согласных звуков;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качественные характеристики согласных звуков;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знания по фонетике и графике в практике произношения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и правописания слов;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ассимиляцию согласных;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соблюдать правила правописания букв, обозначающих сочетание двух звуков; букв ъ и ь;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различать слова тюркского происхождения, арабско-персидские, европейские, русские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заимствованния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словарь синонимов и антонимов;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диалектные слова;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термины и профессионализмы в татарском языке;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лексический анализ слова;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образовывать однокоренные слова;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склонять существительные с окончанием принадлежности по падежам;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личные, указательные, вопросительные, притяжательные, неопределённые, определительные и отрицательные местоимения;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общее значение, употребление в речи повелительного, условного наклонения глагола;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спрягаемые личные формы глагола (изъявительное, повелительное, условное и желательное наклонение);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неспрягаемые неличные формы глагола (инфинитив, имя действия, причастие);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образовывать разряды наречий, степени сравнения наречий;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употреблять в речи звукоподражательные слова, междометия, модальные слова и частицы;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служебные части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грамматическую основу предложения;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выражение сказуемого и подлежащего различными частями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находить второстепенные члены предложения (определение, дополнение, обстоятельство);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находить вводные слова; обращения; определять употребление их в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синтаксический анализ простого предложения;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ставить знаки препинания в простом предложении;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развивать речевую и мыслительную деятельность, а также коммуникативные умения и навыки, обеспечивающие владение татарским языком в разных ситуациях;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соблюдать при речевом общении основные орфоэпические, лексические, грамматические нормы татарского литературного языка.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62.11.5. Предметные результаты изучения родного (татарского) языка.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7 классе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передавать содержание текста с изменением лица рассказчика;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текст как речевое произведение, выявлять его структуру, особенности абзацного членения;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давать развернутые ответы на вопросы;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владеть правилами орфографии при написании часто употребляемых слов;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сопоставительный анализ гласных звуков татарского и русского языков;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сопоставительный анализ согласных звуков татарского и русского языков;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правильно ставить ударение в заимствованных словах;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работать с толковым словарём татарского языка;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понимать ономастику и её разделы;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топонимы;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синонимы в синонимических цепочках; пары антонимов, омонимов;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неспрягаемые формы глагола (причастие прошедшего, настоящего и будущего времени, деепричастие);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синтаксическую функцию причастия и деепричастия;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разряды наречий (наречия образа действия, меры и степени, сравнения, места, времени, цели), образование наречий;</w:t>
      </w:r>
      <w:proofErr w:type="gramEnd"/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выявлять синтаксическую роль наречий в предложении;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способы передачи чужой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прямую и косвенную речь;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строение предложений с прямой речью;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воспринимать цитаты как способ передачи чужой речи;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выделять цитаты знаками препинания;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преобразовывать прямую речь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косвенную;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иметь представление о сложном предложении;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и правильно строить простое и сложное предложение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>с сочинительными союзами;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сочинительные союзы как средство связи предложений в тексте;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уместно использовать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необщеупотребительную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лексику (сленг, диалектную, профессиональную лексику) в соответствии с ситуацией общения;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развивать речевую и мыслительную деятельность, а также коммуникативные умения и навыки, обеспечивающие владение татарским языком в разных ситуациях.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62.11.6. Предметные результаты изучения родного (татарского) языка.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8 классе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кратко высказываться в соответствии с предложенной ситуацией общения;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определять типы текстов (повествование, описание, рассуждение) и создавать собственные тексты заданного типа;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работать с книгой, статьями из газет и журналов,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интернет-ресурсами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писать собственные тексты по заданным заглавиям;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краткие выписки из текста для использования их в собственных высказываниях;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орфоэпический словарь татарского языка при определении правильного произношения слов;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использовать подвижное татарское ударение;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ударения в сложных, парных словах;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присоединять окончания к заимствованиям;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различать активную и пассивную лексику;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отличать различные виды топонимов, в частности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ойконимы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и гидронимы;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выражение степени протекания действия в татарском языке;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случаи субстантивации имени действия;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субстантивацию прилагательных;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изменять имена прилагательные по падежам;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понятие о сложносочинённом предложении;</w:t>
      </w:r>
    </w:p>
    <w:p w:rsidR="008821A5" w:rsidRPr="008821A5" w:rsidRDefault="008821A5" w:rsidP="008821A5">
      <w:pPr>
        <w:widowControl w:val="0"/>
        <w:shd w:val="clear" w:color="auto" w:fill="FFFFFF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выделять главную и придаточную части сложноподчинённого предложения;</w:t>
      </w:r>
    </w:p>
    <w:p w:rsidR="008821A5" w:rsidRPr="008821A5" w:rsidRDefault="008821A5" w:rsidP="008821A5">
      <w:pPr>
        <w:widowControl w:val="0"/>
        <w:shd w:val="clear" w:color="auto" w:fill="FFFFFF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смысловые отношения между частями сложноподчинённого предложения;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выявлять виды сложноподчинённых предложений (подлежащные, </w:t>
      </w:r>
      <w:proofErr w:type="spellStart"/>
      <w:r w:rsidRPr="008821A5">
        <w:rPr>
          <w:rFonts w:ascii="Times New Roman" w:eastAsia="Calibri" w:hAnsi="Times New Roman" w:cs="Times New Roman"/>
          <w:sz w:val="28"/>
          <w:szCs w:val="28"/>
        </w:rPr>
        <w:t>сказуемные</w:t>
      </w:r>
      <w:proofErr w:type="spellEnd"/>
      <w:r w:rsidRPr="008821A5">
        <w:rPr>
          <w:rFonts w:ascii="Times New Roman" w:eastAsia="Calibri" w:hAnsi="Times New Roman" w:cs="Times New Roman"/>
          <w:sz w:val="28"/>
          <w:szCs w:val="28"/>
        </w:rPr>
        <w:t>, дополнительные, определительные, времени, места, образа действия, меры и степени, цели, причины, условные, уступительные);</w:t>
      </w:r>
      <w:proofErr w:type="gramEnd"/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синтетическое сложноподчинённое предложение, синтетические средства связи;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распознавать аналитическое сложноподчинённое предложение, аналитические средства связи;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ставить знаки препинания в сложноподчинённых предложениях;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lastRenderedPageBreak/>
        <w:t>распознавать предложения по наличию главных и второстепенных членов, полные и неполные предложения (понимать особенности употребления неполных предложений в диалогической речи, соблюдения в устной речи интонации неполного предложения);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проводить синтаксический и пунктуационный анализ предложений;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применять знания по синтаксису и пунктуации при выполнении различных видов языкового анализа и в речевой практике;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представлять родную страну и культуру на татарском языке;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понимать особенности использования мимики и жестов в разговорной речи.</w:t>
      </w:r>
    </w:p>
    <w:p w:rsidR="008821A5" w:rsidRPr="008821A5" w:rsidRDefault="008821A5" w:rsidP="008821A5">
      <w:pPr>
        <w:widowControl w:val="0"/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62.11.7. Предметные результаты изучения родного (татарского) языка.</w:t>
      </w:r>
      <w:r w:rsidR="00BC15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К концу обучения в 9 классе </w:t>
      </w:r>
      <w:proofErr w:type="gramStart"/>
      <w:r w:rsidRPr="008821A5"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 w:rsidRPr="008821A5">
        <w:rPr>
          <w:rFonts w:ascii="Times New Roman" w:eastAsia="Calibri" w:hAnsi="Times New Roman" w:cs="Times New Roman"/>
          <w:sz w:val="28"/>
          <w:szCs w:val="28"/>
        </w:rPr>
        <w:t xml:space="preserve"> научится: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извлекать информацию из различных источников, пользоваться лингвистическими словарями, справочной литературой; осуществлять информационную обработку текстов (создавать тезисы, конспект, реферат, рецензию);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наблюдать за использованием слов в художественной и разговорной речи, публицистических и учебно-научных текстах;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сопоставлять сложноподчинённые предложения татарского и русского языков;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основные нормы современного татарского литературного языка;</w:t>
      </w:r>
    </w:p>
    <w:p w:rsidR="008821A5" w:rsidRP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определять стили речи (научный, официально-деловой, разговорный, художественный, публицистический);</w:t>
      </w:r>
    </w:p>
    <w:p w:rsidR="008821A5" w:rsidRDefault="008821A5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21A5">
        <w:rPr>
          <w:rFonts w:ascii="Times New Roman" w:eastAsia="Calibri" w:hAnsi="Times New Roman" w:cs="Times New Roman"/>
          <w:sz w:val="28"/>
          <w:szCs w:val="28"/>
        </w:rPr>
        <w:t>осознавать важность нормативного произношения для культурного человека.</w:t>
      </w:r>
    </w:p>
    <w:p w:rsidR="007F364A" w:rsidRDefault="007F364A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364A" w:rsidRDefault="007F364A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364A" w:rsidRDefault="007F364A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F364A" w:rsidRPr="008821A5" w:rsidRDefault="007F364A" w:rsidP="008821A5">
      <w:pPr>
        <w:widowControl w:val="0"/>
        <w:tabs>
          <w:tab w:val="left" w:pos="0"/>
          <w:tab w:val="left" w:pos="1134"/>
        </w:tabs>
        <w:spacing w:after="0" w:line="35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D5F8C" w:rsidRPr="007D5F8C" w:rsidRDefault="007D5F8C" w:rsidP="007D5F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7D5F8C" w:rsidRPr="007D5F8C" w:rsidRDefault="007D5F8C" w:rsidP="007D5F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5F8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D5F8C" w:rsidRPr="007D5F8C" w:rsidRDefault="007D5F8C" w:rsidP="007D5F8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F8C" w:rsidRDefault="007F364A" w:rsidP="007D5F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EA486F" w:rsidRDefault="00EA486F" w:rsidP="007D5F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/>
        </w:rPr>
      </w:pPr>
    </w:p>
    <w:p w:rsidR="00EA486F" w:rsidRPr="00EA486F" w:rsidRDefault="00EA486F" w:rsidP="007D5F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a-RU"/>
        </w:rPr>
      </w:pPr>
    </w:p>
    <w:p w:rsidR="007D5F8C" w:rsidRPr="007D5F8C" w:rsidRDefault="007D5F8C" w:rsidP="007D5F8C">
      <w:pPr>
        <w:spacing w:after="0" w:line="240" w:lineRule="auto"/>
        <w:jc w:val="center"/>
        <w:rPr>
          <w:rFonts w:ascii="BelZAGZ" w:eastAsia="Times New Roman" w:hAnsi="BelZAGZ" w:cs="Times New Roman"/>
          <w:b/>
          <w:sz w:val="24"/>
          <w:szCs w:val="24"/>
          <w:lang w:val="tt-RU" w:eastAsia="ru-RU"/>
        </w:rPr>
      </w:pPr>
      <w:r w:rsidRPr="007D5F8C">
        <w:rPr>
          <w:rFonts w:ascii="BelZAGZ" w:eastAsia="Times New Roman" w:hAnsi="BelZAGZ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  <w:r w:rsidRPr="007D5F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1F148F" wp14:editId="4E646546">
                <wp:simplePos x="0" y="0"/>
                <wp:positionH relativeFrom="page">
                  <wp:posOffset>421640</wp:posOffset>
                </wp:positionH>
                <wp:positionV relativeFrom="paragraph">
                  <wp:posOffset>285115</wp:posOffset>
                </wp:positionV>
                <wp:extent cx="6710045" cy="7620"/>
                <wp:effectExtent l="2540" t="0" r="254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004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3.2pt;margin-top:22.45pt;width:528.35pt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+BmwIAAAoFAAAOAAAAZHJzL2Uyb0RvYy54bWysVNuO0zAQfUfiHyy/d5NU6SVR09VeKEJa&#10;YKWFD3Btp7FI7GC7TReEhMQrEp/AR/CCuOw3pH/E2GlLCy8rRB4cj+fiM3NmPDldVyVacW2EkhmO&#10;TkKMuKSKCbnI8MsXs94YI2OJZKRUkmf4lht8On34YNLUKe+rQpWMawRBpEmbOsOFtXUaBIYWvCLm&#10;RNVcgjJXuiIWRL0ImCYNRK/KoB+Gw6BRmtVaUW4MnF52Sjz18fOcU/s8zw23qMwwYLN+1X6duzWY&#10;Tki60KQuBN3CIP+AoiJCwqX7UJfEErTU4q9QlaBaGZXbE6qqQOW5oNznANlE4R/Z3BSk5j4XKI6p&#10;92Uy/y8sfba61kgw4A4jSSqgqP28eb/51P5o7zYf2i/tXft987H92X5tv6HI1aupTQpuN/W1dhmb&#10;+krRVwZJdVEQueBnWqum4IQBSm8fHDk4wYArmjdPFYPryNIqX7p1risXEIqC1p6h2z1DfG0RhcPh&#10;KArDeIARBd1o2PcEBiTd+dba2MdcVchtMqyBfx+brK6MBexgujPx2FUp2EyUpRf0Yn5RarQirlf8&#10;59IFF3NoVkpnLJVz69TdCUCEO5zOgfXcv02ifhye95PebDge9eJZPOglo3DcC6PkPBmGcRJfzt45&#10;gFGcFoIxLq+E5Ls+jOL78bydiK6DfCeiJsPJoD/wuR+hN/dLshIWxrIUVYbH+0qQ1NH6SDJIm6SW&#10;iLLbB8fwfcmgBru/r4pvAsd71z9zxW6hB7QCkmAs4QGBTaH0G4waGMYMm9dLojlG5RMJfZREceym&#10;1wvxYAS8I32omR9qiKQQKsMWo257YbuJX9ZaLAq4KfKFkeoMei8XvjFcX3aoALcTYOB8BtvHwU30&#10;oeytfj9h018AAAD//wMAUEsDBBQABgAIAAAAIQB7nbfs3wAAAAkBAAAPAAAAZHJzL2Rvd25yZXYu&#10;eG1sTI/BbsIwEETvlfgHa5F6K07SNIIQB5VKPVYq0EO5OfGSRMTr1DaQ9utrTnCcndHM22I16p6d&#10;0brOkIB4FgFDqo3qqBHwtXt/mgNzXpKSvSEU8IsOVuXkoZC5Mhfa4HnrGxZKyOVSQOv9kHPu6ha1&#10;dDMzIAXvYKyWPkjbcGXlJZTrnidRlHEtOwoLrRzwrcX6uD1pAevFfP3zmdLH36ba4/67Or4kNhLi&#10;cTq+LoF5HP0tDFf8gA5lYKrMiZRjvYAsS0NSQJougF39OHmOgVXhksXAy4Lff1D+AwAA//8DAFBL&#10;AQItABQABgAIAAAAIQC2gziS/gAAAOEBAAATAAAAAAAAAAAAAAAAAAAAAABbQ29udGVudF9UeXBl&#10;c10ueG1sUEsBAi0AFAAGAAgAAAAhADj9If/WAAAAlAEAAAsAAAAAAAAAAAAAAAAALwEAAF9yZWxz&#10;Ly5yZWxzUEsBAi0AFAAGAAgAAAAhAGtKn4GbAgAACgUAAA4AAAAAAAAAAAAAAAAALgIAAGRycy9l&#10;Mm9Eb2MueG1sUEsBAi0AFAAGAAgAAAAhAHudt+z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="00C01B34">
        <w:rPr>
          <w:rFonts w:ascii="BelZAGZ" w:eastAsia="Times New Roman" w:hAnsi="BelZAGZ" w:cs="Times New Roman"/>
          <w:b/>
          <w:sz w:val="24"/>
          <w:szCs w:val="24"/>
          <w:lang w:val="tt-RU" w:eastAsia="ru-RU"/>
        </w:rPr>
        <w:t>- 5 кл</w:t>
      </w:r>
    </w:p>
    <w:p w:rsidR="007D5F8C" w:rsidRPr="007D5F8C" w:rsidRDefault="007D5F8C" w:rsidP="007D5F8C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796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"/>
        <w:gridCol w:w="3915"/>
        <w:gridCol w:w="851"/>
        <w:gridCol w:w="992"/>
        <w:gridCol w:w="992"/>
        <w:gridCol w:w="1276"/>
        <w:gridCol w:w="1276"/>
      </w:tblGrid>
      <w:tr w:rsidR="007D5F8C" w:rsidRPr="007D5F8C" w:rsidTr="007D5F8C">
        <w:trPr>
          <w:trHeight w:val="318"/>
        </w:trPr>
        <w:tc>
          <w:tcPr>
            <w:tcW w:w="494" w:type="dxa"/>
            <w:vMerge w:val="restart"/>
          </w:tcPr>
          <w:p w:rsidR="007D5F8C" w:rsidRPr="007D5F8C" w:rsidRDefault="007D5F8C" w:rsidP="007D5F8C">
            <w:pPr>
              <w:ind w:left="74" w:right="5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Pr="007D5F8C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915" w:type="dxa"/>
            <w:vMerge w:val="restart"/>
          </w:tcPr>
          <w:p w:rsidR="007D5F8C" w:rsidRPr="007D5F8C" w:rsidRDefault="007D5F8C" w:rsidP="007D5F8C">
            <w:pPr>
              <w:ind w:left="7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7D5F8C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2835" w:type="dxa"/>
            <w:gridSpan w:val="3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7D5F8C">
              <w:rPr>
                <w:rFonts w:ascii="Times New Roman" w:eastAsia="Times New Roman" w:hAnsi="Times New Roman" w:cs="Times New Roman"/>
                <w:b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7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7D5F8C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7D5F8C" w:rsidRPr="007D5F8C" w:rsidRDefault="007D5F8C" w:rsidP="007D5F8C">
            <w:pPr>
              <w:ind w:left="7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7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  <w:p w:rsidR="007D5F8C" w:rsidRPr="007D5F8C" w:rsidRDefault="007D5F8C" w:rsidP="007D5F8C">
            <w:pPr>
              <w:ind w:left="7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5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  <w:proofErr w:type="spellEnd"/>
          </w:p>
        </w:tc>
      </w:tr>
      <w:tr w:rsidR="007D5F8C" w:rsidRPr="007D5F8C" w:rsidTr="007D5F8C">
        <w:trPr>
          <w:trHeight w:val="796"/>
        </w:trPr>
        <w:tc>
          <w:tcPr>
            <w:tcW w:w="494" w:type="dxa"/>
            <w:vMerge/>
            <w:tcBorders>
              <w:top w:val="nil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  <w:vMerge/>
            <w:tcBorders>
              <w:top w:val="nil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D5F8C" w:rsidRPr="00EA486F" w:rsidRDefault="007D5F8C" w:rsidP="00EA48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</w:tcPr>
          <w:p w:rsidR="007D5F8C" w:rsidRPr="00EA486F" w:rsidRDefault="007D5F8C" w:rsidP="00EA486F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</w:tcPr>
          <w:p w:rsidR="007D5F8C" w:rsidRPr="00C01B34" w:rsidRDefault="007D5F8C" w:rsidP="00C01B3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1276" w:type="dxa"/>
            <w:vMerge/>
            <w:tcBorders>
              <w:top w:val="nil"/>
              <w:righ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49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15" w:type="dxa"/>
          </w:tcPr>
          <w:p w:rsidR="007D5F8C" w:rsidRPr="001A025D" w:rsidRDefault="001A025D" w:rsidP="001A02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Язык и речь. Культура речи.</w:t>
            </w:r>
          </w:p>
        </w:tc>
        <w:tc>
          <w:tcPr>
            <w:tcW w:w="851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1A025D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1A025D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773"/>
        </w:trPr>
        <w:tc>
          <w:tcPr>
            <w:tcW w:w="494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3915" w:type="dxa"/>
          </w:tcPr>
          <w:p w:rsidR="007D5F8C" w:rsidRPr="001A025D" w:rsidRDefault="001A025D" w:rsidP="007D5F8C">
            <w:pPr>
              <w:ind w:left="75" w:right="5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 xml:space="preserve">Устная и письменная речь. </w:t>
            </w:r>
            <w:r w:rsidR="007D5F8C"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Диалогическая</w:t>
            </w:r>
            <w:r w:rsidR="007D5F8C" w:rsidRPr="001A025D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="007D5F8C"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7D5F8C" w:rsidRPr="001A025D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7D5F8C"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монологическая</w:t>
            </w:r>
            <w:r w:rsidR="007D5F8C" w:rsidRPr="001A025D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="007D5F8C"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речь</w:t>
            </w:r>
          </w:p>
        </w:tc>
        <w:tc>
          <w:tcPr>
            <w:tcW w:w="851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1A025D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1A025D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623"/>
        </w:trPr>
        <w:tc>
          <w:tcPr>
            <w:tcW w:w="494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3915" w:type="dxa"/>
          </w:tcPr>
          <w:p w:rsidR="007D5F8C" w:rsidRPr="001A025D" w:rsidRDefault="001A025D" w:rsidP="007D5F8C">
            <w:pPr>
              <w:ind w:left="75" w:right="116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  <w:t xml:space="preserve">Речевые формулы приветствия, прощания,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просьбы, благодарности.</w:t>
            </w:r>
          </w:p>
        </w:tc>
        <w:tc>
          <w:tcPr>
            <w:tcW w:w="851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b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C01B34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1A025D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1A025D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83"/>
        </w:trPr>
        <w:tc>
          <w:tcPr>
            <w:tcW w:w="494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915" w:type="dxa"/>
          </w:tcPr>
          <w:p w:rsidR="007D5F8C" w:rsidRPr="001A025D" w:rsidRDefault="001A025D" w:rsidP="001A025D">
            <w:pPr>
              <w:ind w:right="1107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Текст.Подробное, выборочное и сжатое изложение  содержания прочитанного или прослушанного текста.</w:t>
            </w:r>
          </w:p>
        </w:tc>
        <w:tc>
          <w:tcPr>
            <w:tcW w:w="851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1A025D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1A025D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1A025D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25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3915" w:type="dxa"/>
          </w:tcPr>
          <w:p w:rsidR="007D5F8C" w:rsidRPr="007D5F8C" w:rsidRDefault="001A025D" w:rsidP="001A02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Информационная переработка текста;простой и сложный план текста.</w:t>
            </w:r>
            <w:r w:rsidR="007D5F8C"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361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15" w:type="dxa"/>
          </w:tcPr>
          <w:p w:rsidR="007D5F8C" w:rsidRPr="00D16E69" w:rsidRDefault="001A025D" w:rsidP="001A025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  <w:t xml:space="preserve">Работа с текстами </w:t>
            </w:r>
            <w:r w:rsidR="00D16E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  <w:t xml:space="preserve">о татарском </w:t>
            </w:r>
            <w:r w:rsidR="00D16E6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языке, его роли среди других языков.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D5F8C" w:rsidRPr="00C01B34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04"/>
        </w:trPr>
        <w:tc>
          <w:tcPr>
            <w:tcW w:w="494" w:type="dxa"/>
          </w:tcPr>
          <w:p w:rsidR="007D5F8C" w:rsidRPr="00D16E69" w:rsidRDefault="00D16E6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Разделы науки о языке. Фонетика. Графика.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796"/>
        </w:trPr>
        <w:tc>
          <w:tcPr>
            <w:tcW w:w="494" w:type="dxa"/>
          </w:tcPr>
          <w:p w:rsidR="007D5F8C" w:rsidRPr="00D16E69" w:rsidRDefault="00D16E6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8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ind w:right="1122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 xml:space="preserve"> Контрольный диктант.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50"/>
        </w:trPr>
        <w:tc>
          <w:tcPr>
            <w:tcW w:w="494" w:type="dxa"/>
          </w:tcPr>
          <w:p w:rsidR="007D5F8C" w:rsidRPr="00D16E69" w:rsidRDefault="00D16E6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9</w:t>
            </w:r>
            <w:r w:rsidR="007D5F8C"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Закон сингармонизма.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D16E69" w:rsidRDefault="00D16E6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0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Органы речи. Согласные звуки.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760"/>
        </w:trPr>
        <w:tc>
          <w:tcPr>
            <w:tcW w:w="494" w:type="dxa"/>
          </w:tcPr>
          <w:p w:rsidR="007D5F8C" w:rsidRPr="00D16E69" w:rsidRDefault="00D16E6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1</w:t>
            </w:r>
            <w:r w:rsidR="007D5F8C"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Гласные звуки.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265"/>
        </w:trPr>
        <w:tc>
          <w:tcPr>
            <w:tcW w:w="494" w:type="dxa"/>
          </w:tcPr>
          <w:p w:rsidR="007D5F8C" w:rsidRPr="00D16E69" w:rsidRDefault="00D16E6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2</w:t>
            </w:r>
          </w:p>
        </w:tc>
        <w:tc>
          <w:tcPr>
            <w:tcW w:w="3915" w:type="dxa"/>
          </w:tcPr>
          <w:p w:rsidR="007D5F8C" w:rsidRPr="00D16E69" w:rsidRDefault="00D16E69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Слог. Типы слогов.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697"/>
        </w:trPr>
        <w:tc>
          <w:tcPr>
            <w:tcW w:w="494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3915" w:type="dxa"/>
          </w:tcPr>
          <w:p w:rsidR="007D5F8C" w:rsidRPr="00D16E69" w:rsidRDefault="00D16E69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Ударение. Интонация.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565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15" w:type="dxa"/>
          </w:tcPr>
          <w:p w:rsidR="007D5F8C" w:rsidRPr="00D16E69" w:rsidRDefault="00D16E69" w:rsidP="007D5F8C">
            <w:pPr>
              <w:ind w:left="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  <w:t>Фонетический анализ.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03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Орфоэпия. Понятие об орфоэпии татарского языка.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15" w:type="dxa"/>
          </w:tcPr>
          <w:p w:rsidR="007D5F8C" w:rsidRPr="00D16E69" w:rsidRDefault="0046186A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Контрольный диктант по теме “</w:t>
            </w:r>
            <w:r w:rsidR="00D16E6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Лексиколог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ия”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46186A" w:rsidRDefault="0046186A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17</w:t>
            </w:r>
          </w:p>
        </w:tc>
        <w:tc>
          <w:tcPr>
            <w:tcW w:w="3915" w:type="dxa"/>
          </w:tcPr>
          <w:p w:rsidR="0046186A" w:rsidRDefault="0046186A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Лексикология. Лексическое значение слова.</w:t>
            </w:r>
          </w:p>
          <w:p w:rsidR="007D5F8C" w:rsidRPr="00D16E69" w:rsidRDefault="0046186A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.</w:t>
            </w:r>
            <w:r w:rsidR="00D16E6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Синонимы. Антонимы. Омонимы.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D16E69" w:rsidRDefault="0046186A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B801C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8</w:t>
            </w:r>
            <w:r w:rsidR="007D5F8C"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Заимствованные слова.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B801C9" w:rsidRDefault="00B801C9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19</w:t>
            </w:r>
          </w:p>
        </w:tc>
        <w:tc>
          <w:tcPr>
            <w:tcW w:w="3915" w:type="dxa"/>
          </w:tcPr>
          <w:p w:rsidR="007D5F8C" w:rsidRPr="00D16E69" w:rsidRDefault="00D16E69" w:rsidP="00D16E6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Профессиональная лексика.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7D5F8C" w:rsidRDefault="0046186A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801C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0</w:t>
            </w:r>
            <w:r w:rsidR="007D5F8C"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15" w:type="dxa"/>
          </w:tcPr>
          <w:p w:rsidR="007D5F8C" w:rsidRPr="00D16E69" w:rsidRDefault="00D16E69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 xml:space="preserve">Устаревшие слова. </w:t>
            </w:r>
            <w:r w:rsidR="0046186A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Историзмы.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B801C9" w:rsidRDefault="0046186A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B801C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1</w:t>
            </w:r>
          </w:p>
        </w:tc>
        <w:tc>
          <w:tcPr>
            <w:tcW w:w="3915" w:type="dxa"/>
          </w:tcPr>
          <w:p w:rsidR="007D5F8C" w:rsidRPr="0046186A" w:rsidRDefault="0046186A" w:rsidP="00461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Неологизмы.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3915" w:type="dxa"/>
          </w:tcPr>
          <w:p w:rsidR="007D5F8C" w:rsidRPr="0046186A" w:rsidRDefault="0046186A" w:rsidP="00461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Фразеологизмы.</w:t>
            </w:r>
          </w:p>
        </w:tc>
        <w:tc>
          <w:tcPr>
            <w:tcW w:w="851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D16E6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D16E6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16E6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3915" w:type="dxa"/>
          </w:tcPr>
          <w:p w:rsidR="007D5F8C" w:rsidRPr="0046186A" w:rsidRDefault="0046186A" w:rsidP="00461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 xml:space="preserve">  Контрольный диктант.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3915" w:type="dxa"/>
          </w:tcPr>
          <w:p w:rsidR="007D5F8C" w:rsidRPr="0046186A" w:rsidRDefault="0046186A" w:rsidP="007D5F8C">
            <w:pPr>
              <w:ind w:left="74" w:right="73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  <w:t xml:space="preserve"> Морфемика и словообразования.Корень слова.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543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3915" w:type="dxa"/>
          </w:tcPr>
          <w:p w:rsidR="007D5F8C" w:rsidRPr="0046186A" w:rsidRDefault="0046186A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Аффиксы. Основа.</w:t>
            </w:r>
            <w:r w:rsidR="00B801C9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Способы образования слов в татарском языке.</w:t>
            </w:r>
          </w:p>
        </w:tc>
        <w:tc>
          <w:tcPr>
            <w:tcW w:w="851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3915" w:type="dxa"/>
          </w:tcPr>
          <w:p w:rsidR="007D5F8C" w:rsidRPr="0046186A" w:rsidRDefault="00B801C9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Морфология. Части речи. Имя существительное. Имя прилагательное. Местоимение.Имя числительное.</w:t>
            </w:r>
          </w:p>
        </w:tc>
        <w:tc>
          <w:tcPr>
            <w:tcW w:w="851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3915" w:type="dxa"/>
          </w:tcPr>
          <w:p w:rsidR="007D5F8C" w:rsidRPr="0046186A" w:rsidRDefault="00B801C9" w:rsidP="00461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Глагол. Наклонение глагола. Категория времени.</w:t>
            </w:r>
            <w:r w:rsidR="00BB2F26"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Вспомогательные глаголы.</w:t>
            </w:r>
          </w:p>
        </w:tc>
        <w:tc>
          <w:tcPr>
            <w:tcW w:w="851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3915" w:type="dxa"/>
          </w:tcPr>
          <w:p w:rsidR="007D5F8C" w:rsidRPr="0046186A" w:rsidRDefault="00BB2F26" w:rsidP="004618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Наречие.</w:t>
            </w:r>
          </w:p>
        </w:tc>
        <w:tc>
          <w:tcPr>
            <w:tcW w:w="851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46186A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46186A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3915" w:type="dxa"/>
          </w:tcPr>
          <w:p w:rsidR="007D5F8C" w:rsidRPr="00B801C9" w:rsidRDefault="00B801C9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Послелоги и послеложные слова.</w:t>
            </w:r>
            <w:r w:rsidR="007D5F8C"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Частицы.</w:t>
            </w:r>
            <w:r w:rsidR="007D5F8C" w:rsidRPr="0046186A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1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46186A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3915" w:type="dxa"/>
          </w:tcPr>
          <w:p w:rsidR="007D5F8C" w:rsidRPr="00B801C9" w:rsidRDefault="00B801C9" w:rsidP="00B801C9">
            <w:pPr>
              <w:ind w:right="623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Союзы. Сочинительные союзы.</w:t>
            </w:r>
          </w:p>
        </w:tc>
        <w:tc>
          <w:tcPr>
            <w:tcW w:w="851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6186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46186A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46186A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46186A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3915" w:type="dxa"/>
          </w:tcPr>
          <w:p w:rsidR="007D5F8C" w:rsidRPr="00B801C9" w:rsidRDefault="00B801C9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 xml:space="preserve">Синтаксис. </w:t>
            </w:r>
            <w:r w:rsidR="007D5F8C"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Главные члены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 xml:space="preserve"> Способы выражения подлежащего и сказуемого.</w:t>
            </w:r>
          </w:p>
          <w:p w:rsidR="007D5F8C" w:rsidRPr="007D5F8C" w:rsidRDefault="007D5F8C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Второстепенные члены предложения.</w:t>
            </w:r>
          </w:p>
        </w:tc>
        <w:tc>
          <w:tcPr>
            <w:tcW w:w="851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B801C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B801C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32.</w:t>
            </w:r>
          </w:p>
        </w:tc>
        <w:tc>
          <w:tcPr>
            <w:tcW w:w="3915" w:type="dxa"/>
          </w:tcPr>
          <w:p w:rsidR="007D5F8C" w:rsidRPr="00B801C9" w:rsidRDefault="00B801C9" w:rsidP="00B801C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Однородные члены предложения.</w:t>
            </w:r>
          </w:p>
        </w:tc>
        <w:tc>
          <w:tcPr>
            <w:tcW w:w="851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B801C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B801C9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3915" w:type="dxa"/>
          </w:tcPr>
          <w:p w:rsidR="007D5F8C" w:rsidRPr="00724ADE" w:rsidRDefault="00724ADE" w:rsidP="00724ADE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  <w:t>Распространенные и нераспространенные предложения.</w:t>
            </w:r>
          </w:p>
        </w:tc>
        <w:tc>
          <w:tcPr>
            <w:tcW w:w="851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b/>
                <w:w w:val="102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:rsidR="007D5F8C" w:rsidRPr="00C01B34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B801C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B801C9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B801C9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801C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915" w:type="dxa"/>
          </w:tcPr>
          <w:p w:rsidR="007D5F8C" w:rsidRPr="00724ADE" w:rsidRDefault="00724ADE" w:rsidP="00724A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  <w:t>Контрольный диктант по теме “Синтаксис”</w:t>
            </w: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w w:val="102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ind w:left="65" w:right="5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F8C" w:rsidRPr="007D5F8C" w:rsidTr="007D5F8C">
        <w:trPr>
          <w:trHeight w:val="467"/>
        </w:trPr>
        <w:tc>
          <w:tcPr>
            <w:tcW w:w="494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7D5F8C" w:rsidRPr="007D5F8C" w:rsidRDefault="007D5F8C" w:rsidP="007D5F8C">
            <w:pPr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D5F8C" w:rsidRPr="007D5F8C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</w:tcPr>
          <w:p w:rsidR="007D5F8C" w:rsidRPr="00C01B34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992" w:type="dxa"/>
          </w:tcPr>
          <w:p w:rsidR="007D5F8C" w:rsidRPr="00C01B34" w:rsidRDefault="007D5F8C" w:rsidP="007D5F8C">
            <w:pPr>
              <w:ind w:left="74"/>
              <w:rPr>
                <w:rFonts w:ascii="Times New Roman" w:eastAsia="Times New Roman" w:hAnsi="Times New Roman" w:cs="Times New Roman"/>
                <w:sz w:val="24"/>
                <w:szCs w:val="24"/>
                <w:lang w:val="ba-RU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D5F8C" w:rsidRPr="007D5F8C" w:rsidRDefault="007D5F8C" w:rsidP="007D5F8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D5F8C" w:rsidRDefault="007D5F8C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F36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EA486F" w:rsidRPr="007D5F8C" w:rsidRDefault="00EA486F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7D5F8C" w:rsidRPr="007D5F8C" w:rsidRDefault="007D5F8C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t-RU" w:eastAsia="ru-RU"/>
        </w:rPr>
      </w:pPr>
      <w:r w:rsidRPr="007D5F8C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  <w:t>Календарно- тематическое планирование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  <w:t xml:space="preserve"> 6 класс</w:t>
      </w:r>
    </w:p>
    <w:p w:rsidR="007D5F8C" w:rsidRPr="007D5F8C" w:rsidRDefault="007D5F8C" w:rsidP="007D5F8C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7D5F8C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t-RU" w:eastAsia="ru-RU"/>
        </w:rPr>
        <w:t xml:space="preserve">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1"/>
        <w:gridCol w:w="709"/>
        <w:gridCol w:w="1276"/>
        <w:gridCol w:w="570"/>
        <w:gridCol w:w="993"/>
        <w:gridCol w:w="1135"/>
      </w:tblGrid>
      <w:tr w:rsidR="00A95CF5" w:rsidRPr="007D5F8C" w:rsidTr="003A7421">
        <w:trPr>
          <w:trHeight w:val="282"/>
        </w:trPr>
        <w:tc>
          <w:tcPr>
            <w:tcW w:w="675" w:type="dxa"/>
            <w:vMerge w:val="restart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532" w:type="dxa"/>
            <w:vMerge w:val="restart"/>
          </w:tcPr>
          <w:p w:rsidR="00A95CF5" w:rsidRPr="007D5F8C" w:rsidRDefault="00A95CF5" w:rsidP="007D5F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709" w:type="dxa"/>
            <w:vMerge w:val="restart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t-RU" w:eastAsia="ru-RU"/>
              </w:rPr>
              <w:t>Количество часов</w:t>
            </w:r>
          </w:p>
        </w:tc>
        <w:tc>
          <w:tcPr>
            <w:tcW w:w="1276" w:type="dxa"/>
          </w:tcPr>
          <w:p w:rsidR="00A95CF5" w:rsidRPr="007D5F8C" w:rsidRDefault="00A95CF5" w:rsidP="00A95C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562" w:type="dxa"/>
            <w:gridSpan w:val="2"/>
          </w:tcPr>
          <w:p w:rsidR="00A95CF5" w:rsidRPr="007D5F8C" w:rsidRDefault="00A95CF5" w:rsidP="007D5F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1135" w:type="dxa"/>
            <w:vMerge w:val="restart"/>
          </w:tcPr>
          <w:p w:rsidR="00A95CF5" w:rsidRPr="007D5F8C" w:rsidRDefault="00A95CF5" w:rsidP="007D5F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  <w:p w:rsidR="00A95CF5" w:rsidRPr="007D5F8C" w:rsidRDefault="00A95CF5" w:rsidP="007D5F8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Примечание</w:t>
            </w:r>
          </w:p>
        </w:tc>
      </w:tr>
      <w:tr w:rsidR="00A95CF5" w:rsidRPr="007D5F8C" w:rsidTr="003A7421">
        <w:trPr>
          <w:trHeight w:val="318"/>
        </w:trPr>
        <w:tc>
          <w:tcPr>
            <w:tcW w:w="675" w:type="dxa"/>
            <w:vMerge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532" w:type="dxa"/>
            <w:vMerge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  <w:vMerge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планируемая</w:t>
            </w:r>
          </w:p>
        </w:tc>
        <w:tc>
          <w:tcPr>
            <w:tcW w:w="569" w:type="dxa"/>
          </w:tcPr>
          <w:p w:rsidR="00A95CF5" w:rsidRPr="007D5F8C" w:rsidRDefault="00A95CF5" w:rsidP="003A7421">
            <w:pPr>
              <w:spacing w:after="0" w:line="360" w:lineRule="auto"/>
              <w:ind w:left="-391" w:firstLine="391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факти</w:t>
            </w:r>
          </w:p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ческая</w:t>
            </w:r>
          </w:p>
        </w:tc>
        <w:tc>
          <w:tcPr>
            <w:tcW w:w="1135" w:type="dxa"/>
            <w:vMerge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95CF5" w:rsidRPr="00FD04D6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532" w:type="dxa"/>
          </w:tcPr>
          <w:p w:rsidR="00A95CF5" w:rsidRPr="00FD04D6" w:rsidRDefault="00FD04D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Язык и культура. Работа с текстами о взаимовлиянии языка и культуры, о языковых контактах, взаимовлянии та</w:t>
            </w:r>
            <w:r w:rsidR="00CE5E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тарского и русского языков. 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532" w:type="dxa"/>
          </w:tcPr>
          <w:p w:rsidR="00A95CF5" w:rsidRPr="00FD04D6" w:rsidRDefault="00FD04D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 xml:space="preserve">Текст. Выявление структуры текста, особенности абзацного членения. 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532" w:type="dxa"/>
          </w:tcPr>
          <w:p w:rsidR="00A95CF5" w:rsidRPr="00FD04D6" w:rsidRDefault="00FD04D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Сос</w:t>
            </w:r>
            <w:r w:rsidR="00042F8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тавление устного текста по картине с использованием своего плана. Составление письменного текста по картине.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532" w:type="dxa"/>
          </w:tcPr>
          <w:p w:rsidR="00A95CF5" w:rsidRPr="007D5F8C" w:rsidRDefault="00042F83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Информационная переработка текста: составление плана прочитанного текста с целью дальнейшего воспроизведения  содержания текста в устной и письменной форме.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532" w:type="dxa"/>
          </w:tcPr>
          <w:p w:rsidR="00A95CF5" w:rsidRPr="00042F83" w:rsidRDefault="00042F83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>Разделы науки о языке. Фонетика. Система гласных звуков.Изменения в системе гласных звуков  татарского языка.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532" w:type="dxa"/>
          </w:tcPr>
          <w:p w:rsidR="00A95CF5" w:rsidRPr="00042F83" w:rsidRDefault="00042F83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Система согласных звуков. Звук и фонема.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532" w:type="dxa"/>
          </w:tcPr>
          <w:p w:rsidR="00A95CF5" w:rsidRPr="007D5F8C" w:rsidRDefault="00EF79C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Орфография. Правописание букв О, Ө, Ы, Е.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532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</w:pPr>
          </w:p>
          <w:p w:rsidR="00A95CF5" w:rsidRPr="007D5F8C" w:rsidRDefault="00EF79C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Контрольный диктант по теме “ Фонетика</w:t>
            </w:r>
            <w:r w:rsidR="00A95CF5" w:rsidRPr="007D5F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A7421" w:rsidRPr="007D5F8C" w:rsidTr="003A7421">
        <w:trPr>
          <w:trHeight w:val="177"/>
        </w:trPr>
        <w:tc>
          <w:tcPr>
            <w:tcW w:w="675" w:type="dxa"/>
          </w:tcPr>
          <w:p w:rsidR="003A7421" w:rsidRPr="007D5F8C" w:rsidRDefault="003A742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532" w:type="dxa"/>
          </w:tcPr>
          <w:p w:rsidR="003A7421" w:rsidRPr="00EF79C1" w:rsidRDefault="003A742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Правописание букв Ң, 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Җ</w:t>
            </w:r>
          </w:p>
        </w:tc>
        <w:tc>
          <w:tcPr>
            <w:tcW w:w="709" w:type="dxa"/>
          </w:tcPr>
          <w:p w:rsidR="003A7421" w:rsidRPr="007D5F8C" w:rsidRDefault="003A7421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A7421" w:rsidRPr="007D5F8C" w:rsidRDefault="003A7421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30.10</w:t>
            </w:r>
          </w:p>
        </w:tc>
        <w:tc>
          <w:tcPr>
            <w:tcW w:w="569" w:type="dxa"/>
          </w:tcPr>
          <w:p w:rsidR="003A7421" w:rsidRPr="007D5F8C" w:rsidRDefault="003A7421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3A7421" w:rsidRPr="007D5F8C" w:rsidRDefault="003A7421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3A7421" w:rsidRPr="007D5F8C" w:rsidRDefault="003A7421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532" w:type="dxa"/>
          </w:tcPr>
          <w:p w:rsidR="00A95CF5" w:rsidRPr="00EF79C1" w:rsidRDefault="00EF79C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Правописание букв, обозначающих сочетание двух звуков. Правописание букв  Ъ, Ь.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6.11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532" w:type="dxa"/>
          </w:tcPr>
          <w:p w:rsidR="00A95CF5" w:rsidRPr="007D5F8C" w:rsidRDefault="00EF79C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Лексикология. Прямое и переносное значения слов.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532" w:type="dxa"/>
          </w:tcPr>
          <w:p w:rsidR="00A95CF5" w:rsidRPr="00EF79C1" w:rsidRDefault="00EF79C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Исконные слова и заимствования  в татарском языке.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3A7421" w:rsidRPr="007D5F8C" w:rsidTr="003A7421">
        <w:trPr>
          <w:trHeight w:val="177"/>
        </w:trPr>
        <w:tc>
          <w:tcPr>
            <w:tcW w:w="675" w:type="dxa"/>
          </w:tcPr>
          <w:p w:rsidR="003A7421" w:rsidRPr="007D5F8C" w:rsidRDefault="003A7421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532" w:type="dxa"/>
          </w:tcPr>
          <w:p w:rsidR="003A7421" w:rsidRPr="00EF79C1" w:rsidRDefault="003A7421" w:rsidP="007D5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Синонимы. Антонимы. Омонимы.</w:t>
            </w:r>
          </w:p>
        </w:tc>
        <w:tc>
          <w:tcPr>
            <w:tcW w:w="709" w:type="dxa"/>
          </w:tcPr>
          <w:p w:rsidR="003A7421" w:rsidRPr="007D5F8C" w:rsidRDefault="003A7421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3A7421" w:rsidRPr="007D5F8C" w:rsidRDefault="003A7421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570" w:type="dxa"/>
          </w:tcPr>
          <w:p w:rsidR="003A7421" w:rsidRDefault="003A74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A7421" w:rsidRPr="007D5F8C" w:rsidRDefault="003A7421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</w:tcPr>
          <w:p w:rsidR="003A7421" w:rsidRDefault="003A74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3A7421" w:rsidRPr="007D5F8C" w:rsidRDefault="003A7421" w:rsidP="003A7421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3A7421" w:rsidRPr="007D5F8C" w:rsidRDefault="003A7421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532" w:type="dxa"/>
          </w:tcPr>
          <w:p w:rsidR="00A95CF5" w:rsidRPr="00EF79C1" w:rsidRDefault="00EF79C1" w:rsidP="007D5F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Диалектные слова.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532" w:type="dxa"/>
          </w:tcPr>
          <w:p w:rsidR="00A95CF5" w:rsidRPr="007D5F8C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Термины и профессионализмы в татарском языке.  Лексический анализ слова.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16</w:t>
            </w:r>
          </w:p>
        </w:tc>
        <w:tc>
          <w:tcPr>
            <w:tcW w:w="4532" w:type="dxa"/>
          </w:tcPr>
          <w:p w:rsidR="00A95CF5" w:rsidRPr="007D5F8C" w:rsidRDefault="007F364A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ba-RU" w:eastAsia="ru-RU"/>
              </w:rPr>
              <w:t xml:space="preserve">Изложение </w:t>
            </w:r>
            <w:r w:rsidR="005C4F34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 теме “Лексикология</w:t>
            </w:r>
            <w:r w:rsidR="00A95CF5" w:rsidRPr="007D5F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4532" w:type="dxa"/>
          </w:tcPr>
          <w:p w:rsidR="00A95CF5" w:rsidRPr="007D5F8C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Морфемика и словообразование. Корень слова. Однокоренные слова. Повторение основных способов образования слов.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4532" w:type="dxa"/>
          </w:tcPr>
          <w:p w:rsidR="005C4F34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Морфология. </w:t>
            </w:r>
          </w:p>
          <w:p w:rsidR="00A95CF5" w:rsidRPr="005C4F34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Склонение имен существительных с окончанием принадлежности.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4532" w:type="dxa"/>
          </w:tcPr>
          <w:p w:rsidR="00A95CF5" w:rsidRPr="005C4F34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Местоимение.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5C4F34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4532" w:type="dxa"/>
          </w:tcPr>
          <w:p w:rsidR="00A95CF5" w:rsidRPr="005C4F34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Спрягаемые личные формы глагола. Изъявительное наклонение. Повелительное наклонение глагола.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4532" w:type="dxa"/>
          </w:tcPr>
          <w:p w:rsidR="00A95CF5" w:rsidRPr="005C4F34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Желательное наклонение глагола.  Условное наклонение глагола.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4532" w:type="dxa"/>
          </w:tcPr>
          <w:p w:rsidR="00A95CF5" w:rsidRPr="007D5F8C" w:rsidRDefault="005C4F34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Неспрягаемые неличные формы глагола.</w:t>
            </w:r>
            <w:r w:rsidR="00E33F9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Инфинитив.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4532" w:type="dxa"/>
          </w:tcPr>
          <w:p w:rsidR="00A95CF5" w:rsidRPr="007D5F8C" w:rsidRDefault="00E33F96" w:rsidP="00E33F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Имя действия. Причастие.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4532" w:type="dxa"/>
          </w:tcPr>
          <w:p w:rsidR="00A95CF5" w:rsidRPr="00E33F96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a-RU" w:eastAsia="ru-RU"/>
              </w:rPr>
            </w:pPr>
          </w:p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 xml:space="preserve"> </w:t>
            </w:r>
            <w:r w:rsidRPr="007D5F8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Конт</w:t>
            </w:r>
            <w:r w:rsidR="00E33F96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рольный диктант по теме “Глагол</w:t>
            </w:r>
            <w:r w:rsidRPr="007D5F8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4532" w:type="dxa"/>
          </w:tcPr>
          <w:p w:rsidR="00A95CF5" w:rsidRPr="00E33F96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Наречие.Разряды наречий. 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4532" w:type="dxa"/>
          </w:tcPr>
          <w:p w:rsidR="00A95CF5" w:rsidRPr="00E33F96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Степени сравнения наречий.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17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4532" w:type="dxa"/>
          </w:tcPr>
          <w:p w:rsidR="00A95CF5" w:rsidRPr="00E33F96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Служебные части речи. Союзы. Союзные слова. 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607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4532" w:type="dxa"/>
          </w:tcPr>
          <w:p w:rsidR="00A95CF5" w:rsidRPr="00E33F96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Послелоги. Послеложные слова.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654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4532" w:type="dxa"/>
          </w:tcPr>
          <w:p w:rsidR="00A95CF5" w:rsidRPr="007D5F8C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Частицы. Звукоподражательные слова.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570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4532" w:type="dxa"/>
          </w:tcPr>
          <w:p w:rsidR="00A95CF5" w:rsidRPr="00E33F96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>Междометия. Модальные слова.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Морфологический анализ частей речи.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499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4532" w:type="dxa"/>
          </w:tcPr>
          <w:p w:rsidR="00A95CF5" w:rsidRPr="007D5F8C" w:rsidRDefault="00E33F96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Синтаксис. Пунктуация. Грамматическая основа предложения. Выражение сказуемого и подлежащего  различными частями речи.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E33F96" w:rsidTr="003A7421">
        <w:trPr>
          <w:trHeight w:val="499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4532" w:type="dxa"/>
          </w:tcPr>
          <w:p w:rsidR="00A95CF5" w:rsidRPr="007D5F8C" w:rsidRDefault="00CE5E72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Контрольный диктант по теме “ Части речи”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499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4532" w:type="dxa"/>
          </w:tcPr>
          <w:p w:rsidR="00A95CF5" w:rsidRPr="007D5F8C" w:rsidRDefault="00CE5E72" w:rsidP="007D5F8C">
            <w:pPr>
              <w:tabs>
                <w:tab w:val="left" w:pos="24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Второстепенные члены предложения.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424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4532" w:type="dxa"/>
          </w:tcPr>
          <w:p w:rsidR="00A95CF5" w:rsidRPr="007D5F8C" w:rsidRDefault="00CE5E72" w:rsidP="007D5F8C">
            <w:pPr>
              <w:tabs>
                <w:tab w:val="left" w:pos="24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Предложения с обращениями и вводными словами.</w:t>
            </w: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D5F8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7D5F8C" w:rsidTr="003A7421">
        <w:trPr>
          <w:trHeight w:val="628"/>
        </w:trPr>
        <w:tc>
          <w:tcPr>
            <w:tcW w:w="675" w:type="dxa"/>
          </w:tcPr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532" w:type="dxa"/>
          </w:tcPr>
          <w:p w:rsidR="00A95CF5" w:rsidRPr="00CE5E72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ba-RU" w:eastAsia="ru-RU"/>
              </w:rPr>
            </w:pPr>
          </w:p>
          <w:p w:rsidR="00A95CF5" w:rsidRPr="007D5F8C" w:rsidRDefault="00A95CF5" w:rsidP="007D5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276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9" w:type="dxa"/>
          </w:tcPr>
          <w:p w:rsidR="00A95CF5" w:rsidRPr="007D5F8C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5" w:type="dxa"/>
          </w:tcPr>
          <w:p w:rsidR="00A95CF5" w:rsidRPr="007D5F8C" w:rsidRDefault="00A95CF5" w:rsidP="007D5F8C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C0552F" w:rsidRDefault="00C0552F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7F36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1B34" w:rsidRPr="00C0552F" w:rsidRDefault="00C01B34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C0552F" w:rsidRPr="00C0552F" w:rsidRDefault="00C0552F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t-RU" w:eastAsia="ru-RU"/>
        </w:rPr>
      </w:pPr>
      <w:r w:rsidRPr="00C0552F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  <w:t>Календарно- тематическое планирование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  <w:t xml:space="preserve"> 7 класс</w:t>
      </w:r>
    </w:p>
    <w:p w:rsidR="00C0552F" w:rsidRPr="00C0552F" w:rsidRDefault="00C0552F" w:rsidP="00C0552F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C0552F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tt-RU" w:eastAsia="ru-RU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20"/>
        <w:gridCol w:w="850"/>
        <w:gridCol w:w="993"/>
        <w:gridCol w:w="708"/>
        <w:gridCol w:w="709"/>
        <w:gridCol w:w="851"/>
      </w:tblGrid>
      <w:tr w:rsidR="00A95CF5" w:rsidRPr="00C0552F" w:rsidTr="003A7421">
        <w:trPr>
          <w:trHeight w:val="282"/>
        </w:trPr>
        <w:tc>
          <w:tcPr>
            <w:tcW w:w="675" w:type="dxa"/>
            <w:vMerge w:val="restart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820" w:type="dxa"/>
            <w:vMerge w:val="restart"/>
          </w:tcPr>
          <w:p w:rsidR="00A95CF5" w:rsidRPr="00C0552F" w:rsidRDefault="00A95CF5" w:rsidP="00C055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850" w:type="dxa"/>
            <w:vMerge w:val="restart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tt-RU" w:eastAsia="ru-RU"/>
              </w:rPr>
              <w:t>Количество часов</w:t>
            </w:r>
          </w:p>
        </w:tc>
        <w:tc>
          <w:tcPr>
            <w:tcW w:w="993" w:type="dxa"/>
          </w:tcPr>
          <w:p w:rsidR="00A95CF5" w:rsidRPr="00C0552F" w:rsidRDefault="00A95CF5" w:rsidP="00A95CF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1417" w:type="dxa"/>
            <w:gridSpan w:val="2"/>
          </w:tcPr>
          <w:p w:rsidR="00A95CF5" w:rsidRPr="00C0552F" w:rsidRDefault="00A95CF5" w:rsidP="00C055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851" w:type="dxa"/>
            <w:vMerge w:val="restart"/>
          </w:tcPr>
          <w:p w:rsidR="00A95CF5" w:rsidRPr="00C0552F" w:rsidRDefault="00A95CF5" w:rsidP="00C055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  <w:p w:rsidR="00A95CF5" w:rsidRPr="00C0552F" w:rsidRDefault="00A95CF5" w:rsidP="00C0552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Примечание</w:t>
            </w:r>
          </w:p>
        </w:tc>
      </w:tr>
      <w:tr w:rsidR="00A95CF5" w:rsidRPr="00C0552F" w:rsidTr="003A7421">
        <w:trPr>
          <w:trHeight w:val="318"/>
        </w:trPr>
        <w:tc>
          <w:tcPr>
            <w:tcW w:w="675" w:type="dxa"/>
            <w:vMerge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850" w:type="dxa"/>
            <w:vMerge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планируемая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факти</w:t>
            </w:r>
          </w:p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ческая</w:t>
            </w:r>
          </w:p>
        </w:tc>
        <w:tc>
          <w:tcPr>
            <w:tcW w:w="851" w:type="dxa"/>
            <w:vMerge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Туган телем –иркә гөлем, киңдер сиңа күңел  түрем.  Алдагы сыйныфларда үткәннәрне кабатлау.  Ясалышы ягыннан сүз төрләре. Сүз ясалу ысуллары.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Родной язык- святой язык. Повторение пройденного по лексике ,фонетике и морфемике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Способы образования слов в татарском языке.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708" w:type="dxa"/>
          </w:tcPr>
          <w:p w:rsidR="00A95CF5" w:rsidRPr="00C0552F" w:rsidRDefault="003A7421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Морфология.  Сүз төркемнәре турында төшенчә. Исем. Исем турында төшенчә. Ялгызлык һәм уртаклык исемнәр.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Морфология.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Имя существительное как часть речи.  Имена собственные и нарицательные.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Исемнәрнең  берлек һәм күплек сан формалары. Исемнәрнең  килеш белән төрләнеше.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Категория числа имен существительных. Единственное и множественное число. Склонение имен существительных по падежам.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Исемнәрнең тартым белән төрләнеше. Тартымлы исемнәрнең килеш белән төрләнеше.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Категория принадлежности Склонение существительных с аффиксом принадлежности по падежам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 xml:space="preserve">БСҮ. “Исем” темасы буенча изложение язу.  </w:t>
            </w: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Развитие связной речи. Написание изложеня по теме “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Склонение имен существительных”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Алынма  сүзләрдәге килеш һәм тартым кушымчалары.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Особенности склонения и призношения заимствованных существительных.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Исемнәрнең ясалышы. Исем сүз төркемен кабатлау. 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Словообразование имен существительных. Повторение   имен существительных.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>“Исем” темасы буенча контроль  диктант.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lastRenderedPageBreak/>
              <w:t>Контрольный диктант по теме “ И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мя существительное”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9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Сыйфат.  Сыйфат турында төшенчә. Сыйфатларның ясалышы.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Имя прилагательное  как часть речи. Словообразование имен прилагательных.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30.10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Сыйфат дәрәҗәләре. 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Степени сравнения имен прилагательных.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Превосходная и умен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шител</w:t>
            </w:r>
            <w:proofErr w:type="spellStart"/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ьная</w:t>
            </w:r>
            <w:proofErr w:type="spellEnd"/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степени прилагательных.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Асыл һәм нисби сыйфатлар. Сыйфатларның исемләшүе.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Качественные и относительные прилагательные. Имена прилагательные в роли  </w:t>
            </w: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и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мен существительных.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БСҮ.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Сыйфатлама-хикәя төзү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.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Сыйфат сүз төркемен кабатлау.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Повторение имен прилагательных.</w:t>
            </w: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Развитие речи.</w:t>
            </w: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Описание как вид текста.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Сан. Сан турында төшенчә. Саннарның исемләшүе.</w:t>
            </w:r>
          </w:p>
          <w:p w:rsidR="00A95CF5" w:rsidRPr="00C0552F" w:rsidRDefault="00A95CF5" w:rsidP="00C05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Имя числительное как часть речи. Имя числительное в роли  </w:t>
            </w: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и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мен существительных.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Саннарның ясалышы. Гарәп һәм рим цифрларының язылышы.</w:t>
            </w:r>
          </w:p>
          <w:p w:rsidR="00A95CF5" w:rsidRPr="00C0552F" w:rsidRDefault="00A95CF5" w:rsidP="00C05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Способы образования имен числительных. Арабские и римские цифры, их правописание.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Сан төркемчәләре. Микъдар саны. Тәртип һәм бүлем саннары. Чама  һәм җыю саннары.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Разряды числительных. Количественные числительные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Порядковые и разделительные числительные. Приблизительные и собирательные числительные.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“Сан” темасы буенча контроль</w:t>
            </w:r>
            <w:r w:rsidRPr="00C0552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диктант. 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Контрольный  диктант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 теме “Имя числительное”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Сан сүз төркемен кабатлау.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Повторение имен числительных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БСҮ.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Мәкалә язу.   </w:t>
            </w: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Развитие речи</w:t>
            </w: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Умеешь ли ты писать статью?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Рәвеш. Рәвеш турында төшенчә. Рәвешләрнең ясалышы.  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Наречие как часть речи. Образование наречий.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Рәвешләрнең мәгънә төркемчәләре.</w:t>
            </w:r>
            <w:r w:rsidRPr="00C055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 Саф  һәм охшату-чагыштыру  рәвешләре.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Разряды наречий по смыслу. Наречия образа действия и уподобления.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21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Рәвешләрнең мәгънә төркемчәләре. Күләм – чама рәвешләре. </w:t>
            </w:r>
            <w:r w:rsidRPr="00C055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 Вакыт һәм урын рәвешләре.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Разряды наречий по смыслу. Наречия меры и степени. Наречия времени и  места.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Рәвешләрнең мәгънә төркемчәләре.</w:t>
            </w:r>
            <w:r w:rsidRPr="00C0552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  <w:t xml:space="preserve"> Сәбәп-максат рәвешләре.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Разряды наречий по смыслу. Наречия причины и цели.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БСҮ. Картина буенча эш. Рәвеш сүз төркемен  кабатлау.</w:t>
            </w:r>
          </w:p>
          <w:p w:rsidR="00A95CF5" w:rsidRPr="00C0552F" w:rsidRDefault="00A95CF5" w:rsidP="00C055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Развитие речи</w:t>
            </w:r>
            <w:r w:rsidRPr="00C055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Написание сочинения по картине. Повторение   наречий.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>“Рәвеш” темасы буенча контрол</w:t>
            </w: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</w:t>
            </w: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 xml:space="preserve"> диктант.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 xml:space="preserve"> </w:t>
            </w: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Контрольный диктант по теме “Наречие”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Алмашлык. Алмашлык турында төшенчә, аларның ясалышы.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Местоимение как часть речи. Образование   местоимений.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Алмашлык төркемчәләре. Зат алмашлыклары.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Разряды местоимений. Личные местоимения.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17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Тартым алмашлыклары. Күрсәтү алмашлыклары. 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Притяжательные местоимения. Указательные местоимения</w:t>
            </w: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607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Сорау алмашлыклары. Билгеләү алмашлыклары.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Вопросительные местоимения. Определительные местоимения.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654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Билгесезлек алмашлыклары. Юклык алмашлыклары. Алмашлык сүз төркемен   кабатлау.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Неопределенные местоимения. Отрицательные местоимения. Повторение   местоимений.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570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 xml:space="preserve">БСҮ. “Алмашлык” темасы буенча изложение язу.  </w:t>
            </w: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Развитие  речи. Написание изложеня по теме “Местоимения”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499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Фигыль турында төшенчә. Фигыльләрнең ясалышы.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Глагол как часть речи. Образование  глаголов. 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499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Затланышлы фигыльләр. Боерык фигыль.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Спрягаемые глаголы. Повелительное наклонение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499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tabs>
                <w:tab w:val="left" w:pos="24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Хикәя фигыль. Хәзерге заман хикәя фигыль. Үткән заман хикәя фигыль. </w:t>
            </w:r>
          </w:p>
          <w:p w:rsidR="00A95CF5" w:rsidRPr="00C0552F" w:rsidRDefault="00A95CF5" w:rsidP="00C0552F">
            <w:pPr>
              <w:tabs>
                <w:tab w:val="left" w:pos="24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Киләчәк заман хикәя фигыль.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Глаголы  изъявительного  наклонения. Настоящее время  изъявительного  наклонения.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lastRenderedPageBreak/>
              <w:t>Прошедшее время изъявительного наклонения. Будущее время изъявительного наклонения.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424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tabs>
                <w:tab w:val="left" w:pos="24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Шарт фигыль.  </w:t>
            </w:r>
            <w:r w:rsidRPr="00C055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Условное наклонение. 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95CF5" w:rsidRPr="00C0552F" w:rsidTr="003A7421">
        <w:trPr>
          <w:trHeight w:val="628"/>
        </w:trPr>
        <w:tc>
          <w:tcPr>
            <w:tcW w:w="675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4820" w:type="dxa"/>
          </w:tcPr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>Сүз төркемнәре буенча контрол</w:t>
            </w: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ь</w:t>
            </w:r>
            <w:r w:rsidRPr="00C0552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 xml:space="preserve"> диктант.</w:t>
            </w:r>
          </w:p>
          <w:p w:rsidR="00A95CF5" w:rsidRPr="00C0552F" w:rsidRDefault="00A95CF5" w:rsidP="00C055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Контрольный диктант по теме “Части речи”</w:t>
            </w:r>
          </w:p>
        </w:tc>
        <w:tc>
          <w:tcPr>
            <w:tcW w:w="850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C0552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21.04</w:t>
            </w:r>
          </w:p>
        </w:tc>
        <w:tc>
          <w:tcPr>
            <w:tcW w:w="708" w:type="dxa"/>
          </w:tcPr>
          <w:p w:rsidR="00A95CF5" w:rsidRPr="00C0552F" w:rsidRDefault="00A95CF5" w:rsidP="00A95CF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09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A95CF5" w:rsidRPr="00C0552F" w:rsidRDefault="00A95CF5" w:rsidP="00C0552F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F7514C" w:rsidRPr="00F7514C" w:rsidRDefault="00F7514C" w:rsidP="00F7514C">
      <w:pPr>
        <w:tabs>
          <w:tab w:val="left" w:pos="71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514C" w:rsidRPr="00F7514C" w:rsidRDefault="00F7514C" w:rsidP="00F7514C">
      <w:pPr>
        <w:tabs>
          <w:tab w:val="left" w:pos="71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514C" w:rsidRPr="00F7514C" w:rsidRDefault="00F7514C" w:rsidP="00F7514C">
      <w:pPr>
        <w:tabs>
          <w:tab w:val="left" w:pos="71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51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 8 класс  </w:t>
      </w:r>
    </w:p>
    <w:p w:rsidR="00F7514C" w:rsidRPr="00F7514C" w:rsidRDefault="00F7514C" w:rsidP="00F7514C">
      <w:pPr>
        <w:tabs>
          <w:tab w:val="left" w:pos="711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4249"/>
        <w:gridCol w:w="1418"/>
        <w:gridCol w:w="1701"/>
        <w:gridCol w:w="1984"/>
      </w:tblGrid>
      <w:tr w:rsidR="00F7514C" w:rsidRPr="00F7514C" w:rsidTr="00FD04D6">
        <w:trPr>
          <w:trHeight w:val="578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Количество часов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F7514C" w:rsidRPr="00F7514C" w:rsidTr="00FD04D6">
        <w:trPr>
          <w:trHeight w:val="8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4C" w:rsidRPr="00F7514C" w:rsidRDefault="00F7514C" w:rsidP="00F7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4C" w:rsidRPr="00F7514C" w:rsidRDefault="00F7514C" w:rsidP="00F75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14C" w:rsidRPr="00F7514C" w:rsidRDefault="00F7514C" w:rsidP="00F751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фактик</w:t>
            </w: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5-7 нче сыйныфларда үткәннәрне кабатлау.</w:t>
            </w:r>
          </w:p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Повторение пройденного.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  <w:t>Сүз төркемнәрен кабатлау. Повторение частей речи.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Синтаксис. Сүз һәм</w:t>
            </w:r>
            <w:r w:rsidRPr="00F751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жөмлә. Слово и предложение.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Җөмләдә сүзләр бәйләнеше.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Тезүле бәйләнеш. Тиңдәш кисәкләр.Связь слов в предложений. Сочинительная  связь.</w:t>
            </w:r>
          </w:p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Тиңдәш кисәкләр янында  гомумиләштерүче сүзләр. Обобщающие слова при однородных членах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ba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 xml:space="preserve">Ияртүле бәйләнеш. </w:t>
            </w:r>
            <w:r w:rsidRPr="00F751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tt-RU" w:eastAsia="ru-RU"/>
              </w:rPr>
              <w:t>Подчинительная связь.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Сүзтемә. Словосочетание.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Жөмләдә сүзләр бәйләнешен кабатлау. Повторение связей между словами.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Жөмләдә  сүзләр бәйләнеше буенча контроль диктант. Контрольный диктант по теме “Сочинительная и подчинительная связь слов в предложениях”.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Жөмлә кисәкләре. Члены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Жөмләнең баш кисәкләре. Ия. Главные члены предложения.Подлежащее.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Хәбәр. Сказуемое.Исем хәбәр. </w:t>
            </w:r>
            <w:r w:rsidRPr="00F751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Именное сказуемое.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Фигыль  хәбәр. Глагольное сказуемое.Ия белән хәбәрнең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жөмләдәге урыны.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 бәлән хәбәр арасында сызык. Тире между подлежащим и сказуемым.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Контроль диктант. Ия белән хәбәр. Контроль диктант по теме “Подлежащее и сказуемое”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a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Гади һәм кушма жөмлә.  Простое и сложное предложения.РР.”Туган ягымның табигате”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Ж</w:t>
            </w:r>
            <w:r w:rsidRPr="00F7514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өмләнең иярчен кисәкләре. Аларның жөмләдәге урыны. Второстепенные предложения. Их место в предложений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Аергыч.Определение.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Тәмамлык. Туры тәмамлык. Прямое дополнение.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Кыек тәмамлык. Косвенное дополнение.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Хәлләр. Урын хәле. Обстоятельства.Обстоятельства места.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Вакыт хәле. Обстоятельства времени.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Рәвеш хәле.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Обстоятельства наречия.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Күләм хәле. Обстоятельства меры.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Сәбәп хәле.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Обстоятельства причины.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Максат хәле.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Обстоятельства цели.</w:t>
            </w:r>
            <w:r w:rsidRPr="00F751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Шарт хәле. Обстоятельства условия.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Кире хәл. Обстоятельства уступки.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 w:eastAsia="ru-RU"/>
              </w:rPr>
              <w:t>Хә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лләр буенча контроль диктант. Контроль диктант по теме “Обстоятельства”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Аныклагыч.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Алар янында тыныш билгеләре. Уточнение. Знаки препинания при уточнениях.</w:t>
            </w:r>
          </w:p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Жөмләнең модаль кисәкләре.Эндәш сүзләр. Кереш сүзләр.Модальные слова. Вводные слова. Обращения.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Жөмләнең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баш һәм иярчен , модаль кисәкләрен кабатлау.Повторение главных, второстепенных  частей речи. Повторение модальных слов.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Гади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жөмләләрне төркемләү.Хикәя жөмлә.Сорау жөмлө. Боерык жөмлә. Тойгылы жөмлә.Типы предложения по 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цели высказывания.Побудительное, вопросительное, повествовательное и восклицательные предложения.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Раслау һәм инкяр,</w:t>
            </w: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жыйнак һәм жәенке, ике составлы һәм бер составлы, тулы һәм ким жөмләләр.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514C" w:rsidRPr="00F7514C" w:rsidTr="00FD04D6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tt-RU" w:eastAsia="ru-RU"/>
              </w:rPr>
              <w:t>Контроль диктант. Синтаксис.</w:t>
            </w:r>
          </w:p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tt-RU" w:eastAsia="ru-RU"/>
              </w:rPr>
              <w:t xml:space="preserve"> </w:t>
            </w:r>
            <w:r w:rsidRPr="00F7514C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tt-RU" w:eastAsia="ru-RU"/>
              </w:rPr>
              <w:t>Контрольный диктант по разделу “Синтаксис”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514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14C" w:rsidRPr="00F7514C" w:rsidRDefault="00F7514C" w:rsidP="00F7514C">
            <w:pPr>
              <w:tabs>
                <w:tab w:val="left" w:pos="30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8B2308" w:rsidRPr="008B2308" w:rsidRDefault="008B2308" w:rsidP="008B2308">
      <w:pPr>
        <w:autoSpaceDE w:val="0"/>
        <w:autoSpaceDN w:val="0"/>
        <w:adjustRightInd w:val="0"/>
        <w:spacing w:after="0" w:line="240" w:lineRule="auto"/>
        <w:ind w:firstLine="307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</w:p>
    <w:p w:rsidR="008B2308" w:rsidRPr="008B2308" w:rsidRDefault="008B2308" w:rsidP="008B2308">
      <w:pPr>
        <w:autoSpaceDE w:val="0"/>
        <w:autoSpaceDN w:val="0"/>
        <w:adjustRightInd w:val="0"/>
        <w:spacing w:after="0" w:line="240" w:lineRule="auto"/>
        <w:ind w:firstLine="307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</w:pPr>
      <w:r w:rsidRPr="008B2308"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  <w:t>Календарно - тематическое планирование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6"/>
          <w:szCs w:val="26"/>
          <w:lang w:val="tt-RU" w:eastAsia="ru-RU"/>
        </w:rPr>
        <w:t xml:space="preserve"> 9 класс</w:t>
      </w:r>
    </w:p>
    <w:p w:rsidR="008B2308" w:rsidRPr="008B2308" w:rsidRDefault="008B2308" w:rsidP="008B2308">
      <w:pPr>
        <w:autoSpaceDE w:val="0"/>
        <w:autoSpaceDN w:val="0"/>
        <w:adjustRightInd w:val="0"/>
        <w:spacing w:after="0" w:line="240" w:lineRule="auto"/>
        <w:ind w:left="264" w:firstLine="709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8B2308" w:rsidRPr="008B2308" w:rsidRDefault="008B2308" w:rsidP="008B23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8"/>
        <w:gridCol w:w="992"/>
        <w:gridCol w:w="1134"/>
        <w:gridCol w:w="1134"/>
        <w:gridCol w:w="992"/>
      </w:tblGrid>
      <w:tr w:rsidR="008B2308" w:rsidRPr="008B2308" w:rsidTr="00472E97">
        <w:trPr>
          <w:trHeight w:val="4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Тема.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Количес</w:t>
            </w:r>
          </w:p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</w:p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Примечания</w:t>
            </w:r>
          </w:p>
        </w:tc>
      </w:tr>
      <w:tr w:rsidR="008B2308" w:rsidRPr="008B2308" w:rsidTr="00472E97">
        <w:trPr>
          <w:trHeight w:val="30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планиру</w:t>
            </w:r>
          </w:p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емая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фактическая</w:t>
            </w:r>
            <w:bookmarkStart w:id="8" w:name="_GoBack"/>
            <w:bookmarkEnd w:id="8"/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Гади җөмлә синтаксисын кабатлау.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Җөмләдә сүзләр бәйләнеше.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Синтаксис простого предложения. Повторение пройденного о простом предложении. Связь слов в предложении.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5.09</w:t>
            </w:r>
          </w:p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Кушма җөмлә синтаксисы.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Кушма җөмлә турында гомуми төшенчә. Кушма җөмлә төзүче җөмләләрнең бер-берсенә бәйләнеше.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Синтаксис сложного предложения. Сложное предложение.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Тезмә кушма җөмләләр.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Гомуми төшенчә.  Теркәгечсез тезмә кушма җөмләләр.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Сло</w:t>
            </w:r>
            <w:proofErr w:type="spellStart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жносочиненные</w:t>
            </w:r>
            <w:proofErr w:type="spellEnd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предложения и их  особенности.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Бессоюзные сложносочиненные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Теркәгечле тезмә кушма җөмләләр.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Сложносочиненные предложения с союзами.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Күп тезмәле кушма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Сло</w:t>
            </w:r>
            <w:proofErr w:type="spellStart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жносочиненные</w:t>
            </w:r>
            <w:proofErr w:type="spellEnd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Контроль диктант 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Тезмә кушма җөмләләр.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Контрольный диктант. “Сло</w:t>
            </w:r>
            <w:proofErr w:type="spellStart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жносочиненные</w:t>
            </w:r>
            <w:proofErr w:type="spellEnd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предложения и их  особенности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Иярченле кушма җөмләләр.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Иярченле кушма җөмләләр турында  төшенчә.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Сложноподчиненные предложения и их особенности.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Синтетик һәм аналитик иярчен җөмләләрнең үзенчәлекләре. Аларның синонимлыгы.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Особенности синтетических и аналитических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предложени</w:t>
            </w:r>
            <w:proofErr w:type="spellEnd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й.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Синтаксические синонимы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Мөнәсәбәтле сүзләрнең һәм ияртүче теркәгечләрнең үзенчәлекләре.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Относительные слова и подчинительные союзы.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Иярченле кушма җөмләдә тыныш билгеләре.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Знаки препинания при СПП.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җөмләләрнең мәгънә ягыннан төрләре. Иярчен ия һәм иярчен хәбәр җөмләләр.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Виды придаточных предложений по смыслу. Придаточное подлежащее.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тәмамлык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Придаточное сказуемое.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аергыч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Придаточные изъснительные 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Придаточные определительные предложения.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Иярчен хәл җөмләләр. Иярчен вакыт җөмлә.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Придаточные обстоятельственные. Придаточные предложения времени.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урын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Придаточные предложения места.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Иярчен рәвеш җөмлә.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Придаточные предложения образа действия.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күләм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Придаточные предложения  меры и степени.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Иярчен сәбәп җөмлә.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Придаточные предложения  причины.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максат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Придаточные предложения 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Иячен шарт җөмлә. 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Сложноподчиненные предложения с придаточными   условными.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Иярчен кире җөмлә.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Сложноподчиненные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предложения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с придаточными  уступительными.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Иярчен җөмләләрне гомумиләштереп кабатлау. Иярчен җөмләләрнең сөйләмдәге әһәмияте.  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Повторение СПП.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Роль сложноподчиненных  предложений в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тексте.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БСҮ.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“Иярчен җөмләләр” темасы буенча изложение.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Развитие  речи. Изложение по теме “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Сложноподчиненные предложения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”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Текст синтаксисы.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Текст турында гомуми төшенчә.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Синтаксис  текста. Понятие о тексте.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13.03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Туры һәм кыек  сөйләм. Туры сөйләм төрләре.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Прямая и косвенная речь.Виды прямой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20.03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Туры сөйләм янында тыныш билгеләре.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Знаки препинания при прямой речи.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3.04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Стилистика һәм сөйләм культурасы.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Сөйләм стильләре турында төшенчә.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Стилистика и  кул</w:t>
            </w:r>
            <w:proofErr w:type="spellStart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ьтура</w:t>
            </w:r>
            <w:proofErr w:type="spellEnd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речи.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Функ</w:t>
            </w:r>
            <w:proofErr w:type="spellStart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циональные</w:t>
            </w:r>
            <w:proofErr w:type="spellEnd"/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стили татарского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Сөйләмә стиль. Шәхси хатлар.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Разговорный  стиль. Личные пис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Фәнни  стиль. Рәсми стиль.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Научный стиль. Официально-деловой стиль.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24.04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Публицистик стиль. Матур әдәбият стиле.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Публицистический стиль.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Стиль художественной литературы.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Сөйләм культурасы. Калькалар.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Культура речи. Кальки.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  <w:tr w:rsidR="008B2308" w:rsidRPr="008B2308" w:rsidTr="00472E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“Стилистика һәм сөйләм культурасы” темасы буенча контрол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диктант.  5-9 нчы сыйныфларда өйрәнгәнне кабатлау.</w:t>
            </w:r>
          </w:p>
          <w:p w:rsidR="008B2308" w:rsidRPr="008B2308" w:rsidRDefault="008B2308" w:rsidP="008B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Контрольный диктант по теме “Стилистика и культура речи.”</w:t>
            </w:r>
            <w:r w:rsidRPr="008B230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8B23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  <w:t>Повторение пройденного в 5-9-х классах.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  <w:r w:rsidRPr="008B2308">
              <w:rPr>
                <w:rFonts w:ascii="Times New Roman" w:eastAsia="Times New Roman" w:hAnsi="Times New Roman" w:cs="Times New Roman"/>
                <w:lang w:val="tt-RU" w:eastAsia="ru-RU"/>
              </w:rPr>
              <w:t>22.05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308" w:rsidRPr="008B2308" w:rsidRDefault="008B2308" w:rsidP="008B2308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lang w:val="tt-RU" w:eastAsia="ru-RU"/>
              </w:rPr>
            </w:pPr>
          </w:p>
        </w:tc>
      </w:tr>
    </w:tbl>
    <w:p w:rsidR="00964A9F" w:rsidRDefault="00964A9F"/>
    <w:sectPr w:rsidR="00964A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BelZAGZ"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0E07DA"/>
    <w:multiLevelType w:val="hybridMultilevel"/>
    <w:tmpl w:val="390011BE"/>
    <w:lvl w:ilvl="0" w:tplc="552E2E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52F"/>
    <w:rsid w:val="00032CBA"/>
    <w:rsid w:val="00042F83"/>
    <w:rsid w:val="000C0660"/>
    <w:rsid w:val="001A025D"/>
    <w:rsid w:val="003A7421"/>
    <w:rsid w:val="0046186A"/>
    <w:rsid w:val="00472E97"/>
    <w:rsid w:val="0051352F"/>
    <w:rsid w:val="005C4F34"/>
    <w:rsid w:val="006B52A4"/>
    <w:rsid w:val="00724ADE"/>
    <w:rsid w:val="007D5F8C"/>
    <w:rsid w:val="007F364A"/>
    <w:rsid w:val="008821A5"/>
    <w:rsid w:val="008B2308"/>
    <w:rsid w:val="00964A9F"/>
    <w:rsid w:val="00A95CF5"/>
    <w:rsid w:val="00B801C9"/>
    <w:rsid w:val="00BB2F26"/>
    <w:rsid w:val="00BC15B1"/>
    <w:rsid w:val="00BE60A2"/>
    <w:rsid w:val="00C01B34"/>
    <w:rsid w:val="00C0552F"/>
    <w:rsid w:val="00CE5E72"/>
    <w:rsid w:val="00D16E69"/>
    <w:rsid w:val="00E33F96"/>
    <w:rsid w:val="00EA486F"/>
    <w:rsid w:val="00EF79C1"/>
    <w:rsid w:val="00F7514C"/>
    <w:rsid w:val="00FD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5F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A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D5F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EA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8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40</Pages>
  <Words>8663</Words>
  <Characters>49382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Суханова ТВ</dc:creator>
  <cp:keywords/>
  <dc:description/>
  <cp:lastModifiedBy>Приёмная</cp:lastModifiedBy>
  <cp:revision>20</cp:revision>
  <cp:lastPrinted>2023-11-03T07:49:00Z</cp:lastPrinted>
  <dcterms:created xsi:type="dcterms:W3CDTF">2023-07-18T11:55:00Z</dcterms:created>
  <dcterms:modified xsi:type="dcterms:W3CDTF">2023-11-03T07:50:00Z</dcterms:modified>
</cp:coreProperties>
</file>